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86F29" w14:textId="77777777" w:rsidR="00CE02D9" w:rsidRPr="00F946CF" w:rsidRDefault="00CE02D9" w:rsidP="0023410F">
      <w:pPr>
        <w:pStyle w:val="Titel"/>
        <w:spacing w:before="720" w:line="276" w:lineRule="auto"/>
        <w:rPr>
          <w:rFonts w:ascii="Arial" w:hAnsi="Arial" w:cs="Arial"/>
          <w:b/>
          <w:bCs/>
        </w:rPr>
      </w:pPr>
      <w:r w:rsidRPr="00F946CF">
        <w:rPr>
          <w:rFonts w:ascii="Arial" w:hAnsi="Arial" w:cs="Arial"/>
          <w:b/>
          <w:bCs/>
        </w:rPr>
        <w:t xml:space="preserve">Was muss in deutschen Gesetzen </w:t>
      </w:r>
      <w:r w:rsidRPr="00F946CF">
        <w:rPr>
          <w:rFonts w:ascii="Arial" w:hAnsi="Arial" w:cs="Arial"/>
          <w:b/>
          <w:bCs/>
        </w:rPr>
        <w:br/>
        <w:t>über Barriere-Freiheit stehen?</w:t>
      </w:r>
    </w:p>
    <w:p w14:paraId="274D1831" w14:textId="77777777" w:rsidR="00CE02D9" w:rsidRDefault="00CE02D9"/>
    <w:p w14:paraId="53A5CE4B" w14:textId="31CDEC4C" w:rsidR="00CE02D9" w:rsidRDefault="00DE5116" w:rsidP="006C0825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 wp14:anchorId="7906F69E" wp14:editId="7F566E2F">
            <wp:simplePos x="0" y="0"/>
            <wp:positionH relativeFrom="margin">
              <wp:posOffset>1270</wp:posOffset>
            </wp:positionH>
            <wp:positionV relativeFrom="paragraph">
              <wp:posOffset>2418080</wp:posOffset>
            </wp:positionV>
            <wp:extent cx="1917065" cy="1786255"/>
            <wp:effectExtent l="0" t="0" r="0" b="0"/>
            <wp:wrapNone/>
            <wp:docPr id="69" name="Grafik 100" descr="Ein Bild, das Text, Spielzeug enthält.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0" descr="Ein Bild, das Text, Spielzeug enthält.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 wp14:anchorId="49FD061C" wp14:editId="42BAFA63">
            <wp:simplePos x="0" y="0"/>
            <wp:positionH relativeFrom="column">
              <wp:posOffset>28575</wp:posOffset>
            </wp:positionH>
            <wp:positionV relativeFrom="paragraph">
              <wp:posOffset>309245</wp:posOffset>
            </wp:positionV>
            <wp:extent cx="1132205" cy="1960880"/>
            <wp:effectExtent l="0" t="0" r="0" b="0"/>
            <wp:wrapNone/>
            <wp:docPr id="68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776" behindDoc="0" locked="0" layoutInCell="1" allowOverlap="1" wp14:anchorId="577D327E" wp14:editId="3A7B80A8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1708150" cy="1302385"/>
            <wp:effectExtent l="0" t="0" r="0" b="0"/>
            <wp:wrapNone/>
            <wp:docPr id="67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5680" behindDoc="0" locked="0" layoutInCell="1" allowOverlap="1" wp14:anchorId="0AE03C7D" wp14:editId="6F328FF4">
            <wp:simplePos x="0" y="0"/>
            <wp:positionH relativeFrom="column">
              <wp:posOffset>4756785</wp:posOffset>
            </wp:positionH>
            <wp:positionV relativeFrom="paragraph">
              <wp:posOffset>2472690</wp:posOffset>
            </wp:positionV>
            <wp:extent cx="1348740" cy="1348740"/>
            <wp:effectExtent l="0" t="0" r="0" b="0"/>
            <wp:wrapNone/>
            <wp:docPr id="66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de-DE"/>
        </w:rPr>
        <w:drawing>
          <wp:inline distT="0" distB="0" distL="0" distR="0" wp14:anchorId="1B300C5A" wp14:editId="60C17AF1">
            <wp:extent cx="3966210" cy="3682365"/>
            <wp:effectExtent l="0" t="0" r="0" b="0"/>
            <wp:docPr id="1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E4F5" w14:textId="77777777" w:rsidR="00CE02D9" w:rsidRDefault="00CE02D9" w:rsidP="000608B4">
      <w:pPr>
        <w:rPr>
          <w:rFonts w:ascii="Arial" w:hAnsi="Arial" w:cs="Arial"/>
          <w:sz w:val="32"/>
          <w:szCs w:val="32"/>
        </w:rPr>
      </w:pPr>
    </w:p>
    <w:p w14:paraId="4D4754BC" w14:textId="77777777" w:rsidR="00CE02D9" w:rsidRDefault="00CE02D9" w:rsidP="000608B4">
      <w:pPr>
        <w:rPr>
          <w:rFonts w:ascii="Arial" w:hAnsi="Arial" w:cs="Arial"/>
          <w:sz w:val="32"/>
          <w:szCs w:val="32"/>
        </w:rPr>
      </w:pPr>
    </w:p>
    <w:p w14:paraId="448A7FF2" w14:textId="77777777" w:rsidR="00CE02D9" w:rsidRDefault="00CE02D9" w:rsidP="000608B4">
      <w:pPr>
        <w:rPr>
          <w:rFonts w:ascii="Arial" w:hAnsi="Arial" w:cs="Arial"/>
          <w:sz w:val="32"/>
          <w:szCs w:val="32"/>
        </w:rPr>
      </w:pPr>
    </w:p>
    <w:p w14:paraId="105B43FA" w14:textId="77777777" w:rsidR="00CE02D9" w:rsidRPr="0023410F" w:rsidRDefault="00CE02D9" w:rsidP="006C0825">
      <w:pPr>
        <w:rPr>
          <w:rFonts w:ascii="Arial" w:hAnsi="Arial" w:cs="Arial"/>
          <w:sz w:val="36"/>
          <w:szCs w:val="36"/>
        </w:rPr>
      </w:pPr>
      <w:r w:rsidRPr="0023410F">
        <w:rPr>
          <w:rFonts w:ascii="Arial" w:hAnsi="Arial" w:cs="Arial"/>
          <w:sz w:val="36"/>
          <w:szCs w:val="36"/>
        </w:rPr>
        <w:t xml:space="preserve">Das </w:t>
      </w:r>
      <w:r>
        <w:rPr>
          <w:rFonts w:ascii="Arial" w:hAnsi="Arial" w:cs="Arial"/>
          <w:sz w:val="36"/>
          <w:szCs w:val="36"/>
        </w:rPr>
        <w:t xml:space="preserve">sind Infos </w:t>
      </w:r>
      <w:r w:rsidRPr="0023410F">
        <w:rPr>
          <w:rFonts w:ascii="Arial" w:hAnsi="Arial" w:cs="Arial"/>
          <w:sz w:val="36"/>
          <w:szCs w:val="36"/>
        </w:rPr>
        <w:t>in Leichter Sprache.</w:t>
      </w:r>
    </w:p>
    <w:p w14:paraId="184B983A" w14:textId="77777777" w:rsidR="00CE02D9" w:rsidRPr="0023410F" w:rsidRDefault="00CE02D9" w:rsidP="006C0825">
      <w:pPr>
        <w:rPr>
          <w:rFonts w:ascii="Arial" w:hAnsi="Arial" w:cs="Arial"/>
          <w:sz w:val="36"/>
          <w:szCs w:val="36"/>
        </w:rPr>
      </w:pPr>
      <w:r w:rsidRPr="0023410F">
        <w:rPr>
          <w:rFonts w:ascii="Arial" w:hAnsi="Arial" w:cs="Arial"/>
          <w:sz w:val="36"/>
          <w:szCs w:val="36"/>
        </w:rPr>
        <w:t>Der Text ist eine Zusammenfassung.</w:t>
      </w:r>
    </w:p>
    <w:p w14:paraId="271BAAB6" w14:textId="77777777" w:rsidR="00CE02D9" w:rsidRPr="0023410F" w:rsidRDefault="00CE02D9" w:rsidP="006C0825">
      <w:pPr>
        <w:rPr>
          <w:rFonts w:ascii="Arial" w:hAnsi="Arial" w:cs="Arial"/>
          <w:sz w:val="36"/>
          <w:szCs w:val="36"/>
        </w:rPr>
      </w:pPr>
    </w:p>
    <w:p w14:paraId="6B70C016" w14:textId="77777777" w:rsidR="00CE02D9" w:rsidRPr="0023410F" w:rsidRDefault="00CE02D9" w:rsidP="009E6738">
      <w:pPr>
        <w:rPr>
          <w:rFonts w:ascii="Arial" w:hAnsi="Arial" w:cs="Arial"/>
          <w:sz w:val="36"/>
          <w:szCs w:val="36"/>
        </w:rPr>
      </w:pPr>
      <w:r w:rsidRPr="0023410F">
        <w:rPr>
          <w:rFonts w:ascii="Arial" w:hAnsi="Arial" w:cs="Arial"/>
          <w:sz w:val="36"/>
          <w:szCs w:val="36"/>
        </w:rPr>
        <w:t>Klicken Sie auf den blauen Text:</w:t>
      </w:r>
      <w:r w:rsidRPr="0023410F">
        <w:rPr>
          <w:rFonts w:ascii="Arial" w:hAnsi="Arial" w:cs="Arial"/>
          <w:sz w:val="36"/>
          <w:szCs w:val="36"/>
        </w:rPr>
        <w:br/>
      </w:r>
      <w:hyperlink r:id="rId13" w:anchor="more-705" w:history="1">
        <w:r w:rsidRPr="0023410F">
          <w:rPr>
            <w:rStyle w:val="Hyperlink"/>
            <w:rFonts w:ascii="Arial" w:hAnsi="Arial" w:cs="Arial"/>
            <w:sz w:val="36"/>
            <w:szCs w:val="36"/>
          </w:rPr>
          <w:t>Das muss ein gutes Barrierefreiheitsrecht leisten</w:t>
        </w:r>
      </w:hyperlink>
    </w:p>
    <w:p w14:paraId="5F860021" w14:textId="77777777" w:rsidR="00CE02D9" w:rsidRPr="0023410F" w:rsidRDefault="00CE02D9" w:rsidP="006C0825">
      <w:pPr>
        <w:rPr>
          <w:rFonts w:ascii="Arial" w:hAnsi="Arial" w:cs="Arial"/>
          <w:sz w:val="36"/>
          <w:szCs w:val="36"/>
        </w:rPr>
      </w:pPr>
      <w:r w:rsidRPr="0023410F">
        <w:rPr>
          <w:rFonts w:ascii="Arial" w:hAnsi="Arial" w:cs="Arial"/>
          <w:sz w:val="36"/>
          <w:szCs w:val="36"/>
        </w:rPr>
        <w:t xml:space="preserve">Dann kommen Sie zu dem Original-Text </w:t>
      </w:r>
      <w:r>
        <w:rPr>
          <w:rFonts w:ascii="Arial" w:hAnsi="Arial" w:cs="Arial"/>
          <w:sz w:val="36"/>
          <w:szCs w:val="36"/>
        </w:rPr>
        <w:br/>
      </w:r>
      <w:r w:rsidRPr="0023410F">
        <w:rPr>
          <w:rFonts w:ascii="Arial" w:hAnsi="Arial" w:cs="Arial"/>
          <w:sz w:val="36"/>
          <w:szCs w:val="36"/>
        </w:rPr>
        <w:t>in schwerer Sprache:</w:t>
      </w:r>
    </w:p>
    <w:p w14:paraId="32BFE0CF" w14:textId="77777777" w:rsidR="00CE02D9" w:rsidRDefault="00CE02D9">
      <w:r>
        <w:br w:type="page"/>
      </w:r>
    </w:p>
    <w:tbl>
      <w:tblPr>
        <w:tblW w:w="9071" w:type="dxa"/>
        <w:tblInd w:w="2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8"/>
        <w:gridCol w:w="342"/>
        <w:gridCol w:w="2381"/>
      </w:tblGrid>
      <w:tr w:rsidR="00CE02D9" w:rsidRPr="00223619" w14:paraId="2AB77444" w14:textId="77777777" w:rsidTr="00223619">
        <w:tc>
          <w:tcPr>
            <w:tcW w:w="6690" w:type="dxa"/>
            <w:gridSpan w:val="2"/>
            <w:tcBorders>
              <w:top w:val="single" w:sz="24" w:space="0" w:color="auto"/>
              <w:bottom w:val="single" w:sz="8" w:space="0" w:color="auto"/>
            </w:tcBorders>
          </w:tcPr>
          <w:p w14:paraId="0620317B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lastRenderedPageBreak/>
              <w:t>Seit 2019 gibt es in Europa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wichtige Regeln für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.</w:t>
            </w:r>
          </w:p>
          <w:p w14:paraId="1C16EBB7" w14:textId="77777777" w:rsidR="00CE02D9" w:rsidRPr="00223619" w:rsidRDefault="00CE02D9" w:rsidP="00223619">
            <w:pPr>
              <w:spacing w:before="60" w:after="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Diese Regeln helfen behinderten Menschen.</w:t>
            </w:r>
          </w:p>
          <w:p w14:paraId="365D8F84" w14:textId="5035DE6D" w:rsidR="00CE02D9" w:rsidRPr="00223619" w:rsidRDefault="00CE02D9" w:rsidP="00223619">
            <w:pPr>
              <w:spacing w:before="12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Sie sollen die gleichen Rechte haben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wie nicht</w:t>
            </w:r>
            <w:r w:rsidR="00CE0D71">
              <w:rPr>
                <w:rFonts w:ascii="Arial" w:hAnsi="Arial" w:cs="Arial"/>
                <w:sz w:val="32"/>
                <w:szCs w:val="32"/>
                <w:lang w:eastAsia="de-DE"/>
              </w:rPr>
              <w:t xml:space="preserve">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behinderte Menschen:</w:t>
            </w:r>
          </w:p>
          <w:p w14:paraId="3E579218" w14:textId="77777777" w:rsidR="00CE02D9" w:rsidRPr="00223619" w:rsidRDefault="00CE02D9" w:rsidP="00223619">
            <w:pPr>
              <w:pStyle w:val="Listenabsatz"/>
              <w:numPr>
                <w:ilvl w:val="0"/>
                <w:numId w:val="17"/>
              </w:numPr>
              <w:spacing w:before="60" w:after="60" w:line="276" w:lineRule="auto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Sie sollen überall dabei sein können.</w:t>
            </w:r>
          </w:p>
          <w:p w14:paraId="408C8613" w14:textId="77777777" w:rsidR="00CE02D9" w:rsidRPr="00223619" w:rsidRDefault="00CE02D9" w:rsidP="00223619">
            <w:pPr>
              <w:pStyle w:val="Listenabsatz"/>
              <w:numPr>
                <w:ilvl w:val="0"/>
                <w:numId w:val="17"/>
              </w:numPr>
              <w:spacing w:before="60" w:after="60" w:line="276" w:lineRule="auto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Sie sollen überall mit-machen können.</w:t>
            </w:r>
          </w:p>
        </w:tc>
        <w:tc>
          <w:tcPr>
            <w:tcW w:w="2381" w:type="dxa"/>
            <w:tcBorders>
              <w:top w:val="single" w:sz="24" w:space="0" w:color="auto"/>
              <w:bottom w:val="single" w:sz="8" w:space="0" w:color="auto"/>
            </w:tcBorders>
          </w:tcPr>
          <w:p w14:paraId="6A005B32" w14:textId="1B604068" w:rsidR="00CE02D9" w:rsidRPr="00223619" w:rsidRDefault="00DE5116" w:rsidP="000419DD">
            <w:pPr>
              <w:pStyle w:val="Textkrper"/>
              <w:spacing w:before="360" w:after="60"/>
              <w:jc w:val="center"/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2"/>
              </w:rPr>
              <w:drawing>
                <wp:inline distT="0" distB="0" distL="0" distR="0" wp14:anchorId="28A73F03" wp14:editId="6486BF26">
                  <wp:extent cx="1332126" cy="1620000"/>
                  <wp:effectExtent l="0" t="0" r="0" b="0"/>
                  <wp:docPr id="2" name="Grafik 76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6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6" b="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2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644E604E" w14:textId="77777777" w:rsidTr="00223619">
        <w:tc>
          <w:tcPr>
            <w:tcW w:w="9071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AF42C25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Der schwere Name für diese Regeln ist: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Europäischer Rechtsakt für Barrierefreiheit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.</w:t>
            </w:r>
          </w:p>
        </w:tc>
      </w:tr>
      <w:tr w:rsidR="00CE02D9" w:rsidRPr="00223619" w14:paraId="6B2D4F5E" w14:textId="77777777" w:rsidTr="00223619">
        <w:tc>
          <w:tcPr>
            <w:tcW w:w="6348" w:type="dxa"/>
            <w:tcBorders>
              <w:top w:val="single" w:sz="8" w:space="0" w:color="auto"/>
              <w:bottom w:val="single" w:sz="8" w:space="0" w:color="auto"/>
            </w:tcBorders>
          </w:tcPr>
          <w:p w14:paraId="2DD17A83" w14:textId="77777777" w:rsidR="00CE02D9" w:rsidRPr="00223619" w:rsidRDefault="00CE02D9" w:rsidP="00223619">
            <w:pPr>
              <w:spacing w:before="12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Die Regeln gelten in vielen Ländern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von Europa.</w:t>
            </w:r>
          </w:p>
        </w:tc>
        <w:tc>
          <w:tcPr>
            <w:tcW w:w="2723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5855B5D3" w14:textId="0892CE28" w:rsidR="00CE02D9" w:rsidRPr="00223619" w:rsidRDefault="00DE5116" w:rsidP="00223619">
            <w:pPr>
              <w:pStyle w:val="Textkrper"/>
              <w:spacing w:before="60"/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3290EBD" wp14:editId="6168B273">
                  <wp:extent cx="1025525" cy="692150"/>
                  <wp:effectExtent l="0" t="0" r="0" b="0"/>
                  <wp:docPr id="3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552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7D246C18" w14:textId="77777777" w:rsidTr="00223619">
        <w:tblPrEx>
          <w:tblBorders>
            <w:insideH w:val="single" w:sz="8" w:space="0" w:color="auto"/>
            <w:insideV w:val="single" w:sz="8" w:space="0" w:color="auto"/>
          </w:tblBorders>
        </w:tblPrEx>
        <w:tc>
          <w:tcPr>
            <w:tcW w:w="6348" w:type="dxa"/>
            <w:tcBorders>
              <w:bottom w:val="single" w:sz="24" w:space="0" w:color="auto"/>
            </w:tcBorders>
          </w:tcPr>
          <w:p w14:paraId="444AC2AF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Deutschland muss sich </w:t>
            </w:r>
            <w:r w:rsidRPr="00223619">
              <w:rPr>
                <w:rFonts w:cs="Arial"/>
                <w:sz w:val="32"/>
                <w:szCs w:val="32"/>
              </w:rPr>
              <w:br/>
              <w:t>auch an die Regeln halten.</w:t>
            </w:r>
          </w:p>
          <w:p w14:paraId="031B7F08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noProof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Deshalb muss Deutschland </w:t>
            </w:r>
            <w:r w:rsidRPr="00223619">
              <w:rPr>
                <w:rFonts w:cs="Arial"/>
                <w:sz w:val="32"/>
                <w:szCs w:val="32"/>
              </w:rPr>
              <w:br/>
              <w:t>jetzt ein neues Gesetz machen.</w:t>
            </w:r>
          </w:p>
        </w:tc>
        <w:tc>
          <w:tcPr>
            <w:tcW w:w="2723" w:type="dxa"/>
            <w:gridSpan w:val="2"/>
            <w:tcBorders>
              <w:bottom w:val="single" w:sz="24" w:space="0" w:color="auto"/>
            </w:tcBorders>
          </w:tcPr>
          <w:p w14:paraId="50E50602" w14:textId="5D933EE3" w:rsidR="00CE02D9" w:rsidRPr="00223619" w:rsidRDefault="00DE5116" w:rsidP="00223619">
            <w:pPr>
              <w:pStyle w:val="Textkrper"/>
              <w:spacing w:before="240" w:after="60"/>
              <w:jc w:val="center"/>
              <w:rPr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27286D" wp14:editId="0649F045">
                  <wp:extent cx="1396365" cy="852805"/>
                  <wp:effectExtent l="0" t="0" r="0" b="0"/>
                  <wp:docPr id="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53BEBD" w14:textId="77777777" w:rsidR="00CE02D9" w:rsidRPr="00405A06" w:rsidRDefault="00CE02D9" w:rsidP="00F946CF">
      <w:pPr>
        <w:spacing w:after="0"/>
        <w:rPr>
          <w:rFonts w:ascii="Arial" w:hAnsi="Arial" w:cs="Arial"/>
          <w:sz w:val="72"/>
          <w:szCs w:val="72"/>
        </w:rPr>
      </w:pPr>
    </w:p>
    <w:tbl>
      <w:tblPr>
        <w:tblW w:w="9071" w:type="dxa"/>
        <w:tblInd w:w="2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7030"/>
        <w:gridCol w:w="2041"/>
      </w:tblGrid>
      <w:tr w:rsidR="00CE02D9" w:rsidRPr="00223619" w14:paraId="5FB951F3" w14:textId="77777777" w:rsidTr="00223619">
        <w:tc>
          <w:tcPr>
            <w:tcW w:w="9071" w:type="dxa"/>
            <w:gridSpan w:val="2"/>
            <w:tcBorders>
              <w:top w:val="single" w:sz="24" w:space="0" w:color="auto"/>
            </w:tcBorders>
          </w:tcPr>
          <w:p w14:paraId="1CC959C4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In diesem Info-Papier steht:</w:t>
            </w:r>
          </w:p>
          <w:p w14:paraId="7385667A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noProof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Das muss Deutschland für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cs="Arial"/>
                <w:sz w:val="32"/>
                <w:szCs w:val="32"/>
              </w:rPr>
              <w:t xml:space="preserve"> tun. </w:t>
            </w:r>
          </w:p>
        </w:tc>
      </w:tr>
      <w:tr w:rsidR="00CE02D9" w:rsidRPr="00223619" w14:paraId="13B217CD" w14:textId="77777777" w:rsidTr="00223619">
        <w:tc>
          <w:tcPr>
            <w:tcW w:w="7030" w:type="dxa"/>
            <w:tcBorders>
              <w:bottom w:val="single" w:sz="24" w:space="0" w:color="auto"/>
            </w:tcBorders>
          </w:tcPr>
          <w:p w14:paraId="6389CC63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Dieses Info-Papier kommt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von der Gruppe 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 xml:space="preserve">Bündnis 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br/>
              <w:t>für ein gutes Barrierefreiheitsrecht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.</w:t>
            </w:r>
          </w:p>
          <w:p w14:paraId="3872EE7F" w14:textId="77777777" w:rsidR="00CE02D9" w:rsidRPr="00223619" w:rsidRDefault="00CE02D9" w:rsidP="00223619">
            <w:pPr>
              <w:spacing w:before="12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Diese Gruppe kämpft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für gute Rechte für behinderte Menschen.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Denn behinderte Menschen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sollen überall dabei sein können.</w:t>
            </w:r>
          </w:p>
          <w:p w14:paraId="2C3453A2" w14:textId="77777777" w:rsidR="00CE02D9" w:rsidRPr="00223619" w:rsidRDefault="00CE02D9" w:rsidP="00223619">
            <w:pPr>
              <w:spacing w:before="24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Viele andere Gruppen unterstützen das Papier.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Ihre Namen stehen auf der letzten Seite.</w:t>
            </w:r>
          </w:p>
        </w:tc>
        <w:tc>
          <w:tcPr>
            <w:tcW w:w="2041" w:type="dxa"/>
            <w:tcBorders>
              <w:bottom w:val="single" w:sz="24" w:space="0" w:color="auto"/>
            </w:tcBorders>
          </w:tcPr>
          <w:p w14:paraId="6E792AFE" w14:textId="2FD0E0CA" w:rsidR="00CE02D9" w:rsidRPr="00223619" w:rsidRDefault="00DE5116" w:rsidP="00223619">
            <w:pPr>
              <w:pStyle w:val="Textkrper"/>
              <w:spacing w:before="120" w:after="6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E46A72C" wp14:editId="52B2C8DE">
                  <wp:extent cx="1136650" cy="1149350"/>
                  <wp:effectExtent l="0" t="0" r="0" b="0"/>
                  <wp:docPr id="5" name="Grafik 85" descr="Ein Bild, das Text, Sushi, Vektorgrafiken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5" descr="Ein Bild, das Text, Sushi, Vektorgrafiken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33481" w14:textId="515F5557" w:rsidR="00CE02D9" w:rsidRPr="00223619" w:rsidRDefault="00DE5116" w:rsidP="00223619">
            <w:pPr>
              <w:pStyle w:val="Textkrper"/>
              <w:spacing w:before="960" w:after="60"/>
              <w:jc w:val="center"/>
              <w:rPr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788516C" wp14:editId="4940ADFB">
                  <wp:extent cx="951230" cy="803275"/>
                  <wp:effectExtent l="0" t="0" r="0" b="0"/>
                  <wp:docPr id="6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7CC45" w14:textId="77777777" w:rsidR="00CE02D9" w:rsidRPr="00AF1A6A" w:rsidRDefault="00CE02D9">
      <w:pPr>
        <w:rPr>
          <w:rFonts w:ascii="Arial" w:hAnsi="Arial" w:cs="Arial"/>
          <w:sz w:val="4"/>
          <w:szCs w:val="4"/>
        </w:rPr>
      </w:pPr>
      <w:r w:rsidRPr="00AF1A6A">
        <w:rPr>
          <w:rFonts w:ascii="Arial" w:hAnsi="Arial" w:cs="Arial"/>
          <w:sz w:val="4"/>
          <w:szCs w:val="4"/>
        </w:rPr>
        <w:br w:type="page"/>
      </w:r>
    </w:p>
    <w:p w14:paraId="077440C5" w14:textId="77777777" w:rsidR="00CE02D9" w:rsidRPr="00F946CF" w:rsidRDefault="00CE02D9" w:rsidP="00F946CF">
      <w:pPr>
        <w:pStyle w:val="berschrift1"/>
        <w:spacing w:before="0" w:after="360"/>
        <w:rPr>
          <w:rFonts w:ascii="Arial" w:hAnsi="Arial" w:cs="Arial"/>
          <w:b/>
          <w:bCs/>
          <w:color w:val="auto"/>
          <w:sz w:val="36"/>
          <w:szCs w:val="36"/>
        </w:rPr>
      </w:pPr>
      <w:r>
        <w:rPr>
          <w:rFonts w:ascii="Arial" w:hAnsi="Arial" w:cs="Arial"/>
          <w:b/>
          <w:bCs/>
          <w:color w:val="auto"/>
          <w:sz w:val="36"/>
          <w:szCs w:val="36"/>
        </w:rPr>
        <w:t xml:space="preserve">Zuerst einige </w:t>
      </w:r>
      <w:r w:rsidRPr="00F946CF">
        <w:rPr>
          <w:rFonts w:ascii="Arial" w:hAnsi="Arial" w:cs="Arial"/>
          <w:b/>
          <w:bCs/>
          <w:color w:val="auto"/>
          <w:sz w:val="36"/>
          <w:szCs w:val="36"/>
        </w:rPr>
        <w:t xml:space="preserve">wichtige Wörter </w:t>
      </w:r>
      <w:r>
        <w:rPr>
          <w:rFonts w:ascii="Arial" w:hAnsi="Arial" w:cs="Arial"/>
          <w:b/>
          <w:bCs/>
          <w:color w:val="auto"/>
          <w:sz w:val="36"/>
          <w:szCs w:val="36"/>
        </w:rPr>
        <w:t xml:space="preserve">für </w:t>
      </w:r>
      <w:r w:rsidRPr="00F946CF">
        <w:rPr>
          <w:rFonts w:ascii="Arial" w:hAnsi="Arial" w:cs="Arial"/>
          <w:b/>
          <w:bCs/>
          <w:color w:val="auto"/>
          <w:sz w:val="36"/>
          <w:szCs w:val="36"/>
        </w:rPr>
        <w:t>diese</w:t>
      </w:r>
      <w:r>
        <w:rPr>
          <w:rFonts w:ascii="Arial" w:hAnsi="Arial" w:cs="Arial"/>
          <w:b/>
          <w:bCs/>
          <w:color w:val="auto"/>
          <w:sz w:val="36"/>
          <w:szCs w:val="36"/>
        </w:rPr>
        <w:t>n</w:t>
      </w:r>
      <w:r w:rsidRPr="00F946CF">
        <w:rPr>
          <w:rFonts w:ascii="Arial" w:hAnsi="Arial" w:cs="Arial"/>
          <w:b/>
          <w:bCs/>
          <w:color w:val="auto"/>
          <w:sz w:val="36"/>
          <w:szCs w:val="36"/>
        </w:rPr>
        <w:t xml:space="preserve"> Text:</w:t>
      </w:r>
    </w:p>
    <w:tbl>
      <w:tblPr>
        <w:tblW w:w="9071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50"/>
        <w:gridCol w:w="2721"/>
      </w:tblGrid>
      <w:tr w:rsidR="00CE02D9" w:rsidRPr="00223619" w14:paraId="2D7534BE" w14:textId="77777777" w:rsidTr="00223619">
        <w:tc>
          <w:tcPr>
            <w:tcW w:w="907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DD6EE"/>
          </w:tcPr>
          <w:p w14:paraId="11E586E8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color w:val="000000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sz w:val="36"/>
                <w:szCs w:val="36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color w:val="000000"/>
                <w:sz w:val="36"/>
                <w:szCs w:val="36"/>
                <w:lang w:eastAsia="de-DE"/>
              </w:rPr>
              <w:t xml:space="preserve"> und </w:t>
            </w:r>
            <w:proofErr w:type="spellStart"/>
            <w:r w:rsidRPr="00223619">
              <w:rPr>
                <w:rFonts w:ascii="Arial Black" w:hAnsi="Arial Black" w:cs="Arial"/>
                <w:color w:val="000000"/>
                <w:sz w:val="36"/>
                <w:szCs w:val="36"/>
                <w:lang w:eastAsia="de-DE"/>
              </w:rPr>
              <w:t>barriere</w:t>
            </w:r>
            <w:proofErr w:type="spellEnd"/>
            <w:r w:rsidRPr="00223619">
              <w:rPr>
                <w:rFonts w:ascii="Arial Black" w:hAnsi="Arial Black" w:cs="Arial"/>
                <w:color w:val="000000"/>
                <w:sz w:val="36"/>
                <w:szCs w:val="36"/>
                <w:lang w:eastAsia="de-DE"/>
              </w:rPr>
              <w:t>-frei</w:t>
            </w:r>
            <w:r w:rsidRPr="00223619">
              <w:rPr>
                <w:rFonts w:ascii="Arial" w:hAnsi="Arial" w:cs="Arial"/>
                <w:color w:val="000000"/>
                <w:sz w:val="32"/>
                <w:szCs w:val="32"/>
                <w:lang w:eastAsia="de-DE"/>
              </w:rPr>
              <w:br/>
              <w:t>Das bedeutet: Es gibt keine Hindernisse.</w:t>
            </w:r>
          </w:p>
        </w:tc>
      </w:tr>
      <w:tr w:rsidR="00CE02D9" w:rsidRPr="00223619" w14:paraId="764AA6E4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c>
          <w:tcPr>
            <w:tcW w:w="6350" w:type="dxa"/>
            <w:tcBorders>
              <w:top w:val="single" w:sz="24" w:space="0" w:color="auto"/>
              <w:bottom w:val="single" w:sz="24" w:space="0" w:color="auto"/>
            </w:tcBorders>
          </w:tcPr>
          <w:p w14:paraId="04753B4A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sz w:val="32"/>
                <w:szCs w:val="32"/>
              </w:rPr>
            </w:pPr>
            <w:r w:rsidRPr="00223619">
              <w:rPr>
                <w:rFonts w:ascii="Arial Black" w:hAnsi="Arial Black"/>
                <w:b/>
                <w:bCs/>
                <w:sz w:val="32"/>
                <w:szCs w:val="32"/>
              </w:rPr>
              <w:t>Barriere-Freiheit</w:t>
            </w:r>
            <w:r w:rsidRPr="00223619">
              <w:rPr>
                <w:sz w:val="32"/>
                <w:szCs w:val="32"/>
              </w:rPr>
              <w:t xml:space="preserve"> </w:t>
            </w:r>
            <w:r w:rsidRPr="00223619">
              <w:rPr>
                <w:sz w:val="32"/>
                <w:szCs w:val="32"/>
              </w:rPr>
              <w:br/>
              <w:t>ist für alle behinderten Menschen wichtig.</w:t>
            </w:r>
          </w:p>
          <w:p w14:paraId="20702654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sz w:val="32"/>
                <w:szCs w:val="32"/>
              </w:rPr>
            </w:pPr>
            <w:r w:rsidRPr="00223619">
              <w:rPr>
                <w:rFonts w:ascii="Arial Black" w:hAnsi="Arial Black"/>
                <w:b/>
                <w:bCs/>
                <w:sz w:val="32"/>
                <w:szCs w:val="32"/>
              </w:rPr>
              <w:t>Barriere-Freiheit</w:t>
            </w:r>
            <w:r w:rsidRPr="00223619">
              <w:rPr>
                <w:rFonts w:ascii="Arial Black" w:hAnsi="Arial Black"/>
                <w:sz w:val="32"/>
                <w:szCs w:val="32"/>
              </w:rPr>
              <w:t xml:space="preserve"> </w:t>
            </w:r>
            <w:r w:rsidRPr="00223619">
              <w:rPr>
                <w:rFonts w:ascii="Arial Black" w:hAnsi="Arial Black"/>
                <w:sz w:val="32"/>
                <w:szCs w:val="32"/>
              </w:rPr>
              <w:br/>
            </w:r>
            <w:r w:rsidRPr="00223619">
              <w:rPr>
                <w:sz w:val="32"/>
                <w:szCs w:val="32"/>
              </w:rPr>
              <w:t>hilft behinderten Menschen.</w:t>
            </w:r>
          </w:p>
          <w:p w14:paraId="097B30F2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sz w:val="32"/>
                <w:szCs w:val="32"/>
              </w:rPr>
            </w:pPr>
            <w:r w:rsidRPr="00223619">
              <w:rPr>
                <w:sz w:val="32"/>
                <w:szCs w:val="32"/>
              </w:rPr>
              <w:t>Damit sie selbst-bestimmt leben können.</w:t>
            </w:r>
          </w:p>
        </w:tc>
        <w:tc>
          <w:tcPr>
            <w:tcW w:w="2721" w:type="dxa"/>
            <w:tcBorders>
              <w:top w:val="single" w:sz="24" w:space="0" w:color="auto"/>
              <w:bottom w:val="single" w:sz="24" w:space="0" w:color="auto"/>
            </w:tcBorders>
          </w:tcPr>
          <w:p w14:paraId="561171E1" w14:textId="05BDAD61" w:rsidR="00CE02D9" w:rsidRPr="00223619" w:rsidRDefault="00DE5116" w:rsidP="00223619">
            <w:pPr>
              <w:pStyle w:val="Textkrper"/>
              <w:spacing w:before="360" w:after="6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3A8819D" wp14:editId="4231A618">
                  <wp:extent cx="1544320" cy="1013460"/>
                  <wp:effectExtent l="0" t="0" r="0" b="0"/>
                  <wp:docPr id="7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17716" w14:textId="77777777" w:rsidR="00CE02D9" w:rsidRPr="00405A06" w:rsidRDefault="00CE02D9" w:rsidP="00585103">
      <w:pPr>
        <w:spacing w:after="0" w:line="276" w:lineRule="auto"/>
        <w:rPr>
          <w:rFonts w:ascii="Arial" w:hAnsi="Arial" w:cs="Arial"/>
          <w:sz w:val="52"/>
          <w:szCs w:val="52"/>
        </w:rPr>
      </w:pPr>
    </w:p>
    <w:tbl>
      <w:tblPr>
        <w:tblW w:w="907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9"/>
        <w:gridCol w:w="2722"/>
      </w:tblGrid>
      <w:tr w:rsidR="00CE02D9" w:rsidRPr="00223619" w14:paraId="039B9ADF" w14:textId="77777777" w:rsidTr="00223619">
        <w:tc>
          <w:tcPr>
            <w:tcW w:w="9071" w:type="dxa"/>
            <w:gridSpan w:val="2"/>
            <w:tcBorders>
              <w:top w:val="single" w:sz="24" w:space="0" w:color="auto"/>
            </w:tcBorders>
          </w:tcPr>
          <w:p w14:paraId="52723D04" w14:textId="77777777" w:rsidR="00CE02D9" w:rsidRPr="00223619" w:rsidRDefault="00CE02D9" w:rsidP="00223619">
            <w:pPr>
              <w:pStyle w:val="Textkrper"/>
              <w:spacing w:before="60" w:after="60"/>
              <w:ind w:left="227"/>
              <w:rPr>
                <w:b/>
                <w:bCs/>
                <w:sz w:val="32"/>
              </w:rPr>
            </w:pPr>
            <w:r w:rsidRPr="00223619">
              <w:rPr>
                <w:b/>
                <w:bCs/>
                <w:sz w:val="32"/>
              </w:rPr>
              <w:t xml:space="preserve">Das sind Beispiele für </w:t>
            </w:r>
            <w:r w:rsidRPr="00223619">
              <w:rPr>
                <w:rFonts w:ascii="Arial Black" w:hAnsi="Arial Black"/>
                <w:b/>
                <w:bCs/>
                <w:sz w:val="32"/>
              </w:rPr>
              <w:t>Barriere-Freiheit</w:t>
            </w:r>
            <w:r w:rsidRPr="00223619">
              <w:rPr>
                <w:b/>
                <w:bCs/>
                <w:sz w:val="32"/>
              </w:rPr>
              <w:t>:</w:t>
            </w:r>
          </w:p>
        </w:tc>
      </w:tr>
      <w:tr w:rsidR="00CE02D9" w:rsidRPr="00223619" w14:paraId="6198A316" w14:textId="77777777" w:rsidTr="00223619">
        <w:tc>
          <w:tcPr>
            <w:tcW w:w="6349" w:type="dxa"/>
            <w:tcBorders>
              <w:right w:val="single" w:sz="8" w:space="0" w:color="auto"/>
            </w:tcBorders>
          </w:tcPr>
          <w:p w14:paraId="03911D61" w14:textId="77777777" w:rsidR="00CE02D9" w:rsidRPr="00223619" w:rsidRDefault="00CE02D9" w:rsidP="00223619">
            <w:pPr>
              <w:pStyle w:val="Textkrper"/>
              <w:numPr>
                <w:ilvl w:val="0"/>
                <w:numId w:val="5"/>
              </w:numPr>
              <w:spacing w:before="60" w:after="60"/>
              <w:ind w:left="587"/>
              <w:rPr>
                <w:sz w:val="32"/>
              </w:rPr>
            </w:pPr>
            <w:r w:rsidRPr="00223619">
              <w:rPr>
                <w:sz w:val="32"/>
              </w:rPr>
              <w:t>Rampen</w:t>
            </w:r>
          </w:p>
          <w:p w14:paraId="7120C6D6" w14:textId="77777777" w:rsidR="00CE02D9" w:rsidRPr="00223619" w:rsidRDefault="00CE02D9" w:rsidP="00223619">
            <w:pPr>
              <w:pStyle w:val="Textkrper"/>
              <w:numPr>
                <w:ilvl w:val="0"/>
                <w:numId w:val="5"/>
              </w:numPr>
              <w:spacing w:before="60" w:after="60"/>
              <w:ind w:left="587"/>
              <w:rPr>
                <w:sz w:val="32"/>
              </w:rPr>
            </w:pPr>
            <w:r w:rsidRPr="00223619">
              <w:rPr>
                <w:sz w:val="32"/>
              </w:rPr>
              <w:t>Aufzüge</w:t>
            </w:r>
          </w:p>
          <w:p w14:paraId="1178ED37" w14:textId="77777777" w:rsidR="00CE02D9" w:rsidRPr="00223619" w:rsidRDefault="00CE02D9" w:rsidP="00223619">
            <w:pPr>
              <w:pStyle w:val="Textkrper"/>
              <w:spacing w:before="60" w:after="60"/>
              <w:ind w:left="227"/>
              <w:rPr>
                <w:sz w:val="32"/>
              </w:rPr>
            </w:pPr>
            <w:r w:rsidRPr="00223619">
              <w:rPr>
                <w:sz w:val="32"/>
              </w:rPr>
              <w:t xml:space="preserve">Sie helfen zum Beispiel </w:t>
            </w:r>
            <w:r w:rsidRPr="00223619">
              <w:rPr>
                <w:sz w:val="32"/>
              </w:rPr>
              <w:br/>
              <w:t>Menschen im Rollstuhl oder mit Rollator.</w:t>
            </w:r>
          </w:p>
        </w:tc>
        <w:tc>
          <w:tcPr>
            <w:tcW w:w="2722" w:type="dxa"/>
            <w:tcBorders>
              <w:left w:val="single" w:sz="8" w:space="0" w:color="auto"/>
            </w:tcBorders>
          </w:tcPr>
          <w:p w14:paraId="673118FD" w14:textId="578FB992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sz w:val="32"/>
              </w:rPr>
            </w:pPr>
            <w:r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28134BC" wp14:editId="3EE44DF6">
                  <wp:extent cx="1124585" cy="1050290"/>
                  <wp:effectExtent l="0" t="0" r="0" b="0"/>
                  <wp:docPr id="8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1775432C" w14:textId="77777777" w:rsidTr="00223619">
        <w:tc>
          <w:tcPr>
            <w:tcW w:w="6349" w:type="dxa"/>
            <w:tcBorders>
              <w:right w:val="single" w:sz="8" w:space="0" w:color="auto"/>
            </w:tcBorders>
          </w:tcPr>
          <w:p w14:paraId="37B56287" w14:textId="77777777" w:rsidR="00CE02D9" w:rsidRPr="00223619" w:rsidRDefault="00CE02D9" w:rsidP="00223619">
            <w:pPr>
              <w:pStyle w:val="Textkrper"/>
              <w:spacing w:before="60" w:after="60"/>
              <w:ind w:left="227"/>
              <w:rPr>
                <w:sz w:val="32"/>
              </w:rPr>
            </w:pPr>
            <w:r w:rsidRPr="00223619">
              <w:rPr>
                <w:sz w:val="32"/>
              </w:rPr>
              <w:t>Leit-Linien auf Geh-Wegen</w:t>
            </w:r>
          </w:p>
          <w:p w14:paraId="44919F39" w14:textId="77777777" w:rsidR="00CE02D9" w:rsidRPr="00223619" w:rsidRDefault="00CE02D9" w:rsidP="00223619">
            <w:pPr>
              <w:pStyle w:val="Textkrper"/>
              <w:spacing w:before="120" w:after="60"/>
              <w:ind w:left="227"/>
              <w:rPr>
                <w:sz w:val="32"/>
              </w:rPr>
            </w:pPr>
            <w:r w:rsidRPr="00223619">
              <w:rPr>
                <w:sz w:val="32"/>
              </w:rPr>
              <w:t xml:space="preserve">Sie helfen zum Beispiel </w:t>
            </w:r>
            <w:r w:rsidRPr="00223619">
              <w:rPr>
                <w:sz w:val="32"/>
              </w:rPr>
              <w:br/>
              <w:t>blinden Menschen mit Blinden-Stock.</w:t>
            </w:r>
          </w:p>
        </w:tc>
        <w:tc>
          <w:tcPr>
            <w:tcW w:w="2722" w:type="dxa"/>
            <w:tcBorders>
              <w:left w:val="single" w:sz="8" w:space="0" w:color="auto"/>
            </w:tcBorders>
          </w:tcPr>
          <w:p w14:paraId="219620CE" w14:textId="0FCBF01A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noProof/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21D0DBD4" wp14:editId="788B370D">
                  <wp:extent cx="926465" cy="902335"/>
                  <wp:effectExtent l="0" t="0" r="0" b="0"/>
                  <wp:docPr id="9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339DDC09" w14:textId="77777777" w:rsidTr="002236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701"/>
        </w:trPr>
        <w:tc>
          <w:tcPr>
            <w:tcW w:w="63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14:paraId="089EBBA4" w14:textId="77777777" w:rsidR="00CE02D9" w:rsidRPr="00223619" w:rsidRDefault="00CE02D9" w:rsidP="00223619">
            <w:pPr>
              <w:pStyle w:val="Textkrper"/>
              <w:spacing w:before="60" w:after="60"/>
              <w:ind w:left="227"/>
              <w:rPr>
                <w:sz w:val="32"/>
              </w:rPr>
            </w:pPr>
            <w:r w:rsidRPr="00223619">
              <w:rPr>
                <w:sz w:val="32"/>
              </w:rPr>
              <w:t>Gebärden-Sprache im Fernsehen</w:t>
            </w:r>
          </w:p>
          <w:p w14:paraId="4C912F16" w14:textId="77777777" w:rsidR="00CE02D9" w:rsidRPr="00223619" w:rsidRDefault="00CE02D9" w:rsidP="00223619">
            <w:pPr>
              <w:pStyle w:val="Textkrper"/>
              <w:spacing w:before="120" w:after="60"/>
              <w:ind w:left="227"/>
              <w:rPr>
                <w:sz w:val="32"/>
              </w:rPr>
            </w:pPr>
            <w:r w:rsidRPr="00223619">
              <w:rPr>
                <w:sz w:val="32"/>
              </w:rPr>
              <w:t xml:space="preserve">Sie hilft zum Beispiel </w:t>
            </w:r>
            <w:r w:rsidRPr="00223619">
              <w:rPr>
                <w:sz w:val="32"/>
              </w:rPr>
              <w:br/>
              <w:t>gehör-losen Menschen.</w:t>
            </w:r>
          </w:p>
        </w:tc>
        <w:tc>
          <w:tcPr>
            <w:tcW w:w="2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</w:tcPr>
          <w:p w14:paraId="78C834C8" w14:textId="04F337DA" w:rsidR="00CE02D9" w:rsidRPr="00223619" w:rsidRDefault="00DE5116" w:rsidP="00223619">
            <w:pPr>
              <w:pStyle w:val="Textkrper"/>
              <w:spacing w:before="120" w:after="60"/>
              <w:jc w:val="center"/>
              <w:rPr>
                <w:sz w:val="32"/>
              </w:rPr>
            </w:pPr>
            <w:r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48E0B16" wp14:editId="6A66CDD4">
                  <wp:extent cx="1124585" cy="852805"/>
                  <wp:effectExtent l="0" t="0" r="0" b="0"/>
                  <wp:docPr id="10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71D61CB4" w14:textId="77777777" w:rsidTr="00223619">
        <w:tc>
          <w:tcPr>
            <w:tcW w:w="6349" w:type="dxa"/>
            <w:tcBorders>
              <w:bottom w:val="single" w:sz="24" w:space="0" w:color="auto"/>
            </w:tcBorders>
          </w:tcPr>
          <w:p w14:paraId="4A0F1704" w14:textId="77777777" w:rsidR="00CE02D9" w:rsidRPr="00223619" w:rsidRDefault="00CE02D9" w:rsidP="00223619">
            <w:pPr>
              <w:pStyle w:val="Textkrper"/>
              <w:numPr>
                <w:ilvl w:val="0"/>
                <w:numId w:val="6"/>
              </w:numPr>
              <w:spacing w:before="60" w:after="60"/>
              <w:ind w:left="587"/>
              <w:rPr>
                <w:sz w:val="32"/>
              </w:rPr>
            </w:pPr>
            <w:r w:rsidRPr="00223619">
              <w:rPr>
                <w:sz w:val="32"/>
              </w:rPr>
              <w:t>Infos und Texte in Leichter Sprache</w:t>
            </w:r>
          </w:p>
          <w:p w14:paraId="3FF2D4D0" w14:textId="38EE311B" w:rsidR="00CE02D9" w:rsidRPr="00223619" w:rsidRDefault="00CE02D9" w:rsidP="00223619">
            <w:pPr>
              <w:pStyle w:val="Textkrper"/>
              <w:numPr>
                <w:ilvl w:val="0"/>
                <w:numId w:val="6"/>
              </w:numPr>
              <w:spacing w:before="60" w:after="60"/>
              <w:ind w:left="587"/>
              <w:rPr>
                <w:sz w:val="32"/>
              </w:rPr>
            </w:pPr>
            <w:r w:rsidRPr="00223619">
              <w:rPr>
                <w:sz w:val="32"/>
              </w:rPr>
              <w:t>Bilder</w:t>
            </w:r>
          </w:p>
          <w:p w14:paraId="61DAF9AA" w14:textId="77777777" w:rsidR="00CE02D9" w:rsidRPr="00223619" w:rsidRDefault="00CE02D9" w:rsidP="00223619">
            <w:pPr>
              <w:pStyle w:val="Textkrper"/>
              <w:spacing w:before="120" w:after="60"/>
              <w:ind w:left="227"/>
              <w:rPr>
                <w:sz w:val="32"/>
              </w:rPr>
            </w:pPr>
            <w:r w:rsidRPr="00223619">
              <w:rPr>
                <w:sz w:val="32"/>
              </w:rPr>
              <w:t xml:space="preserve">Sie helfen zum Beispiel </w:t>
            </w:r>
            <w:r w:rsidRPr="00223619">
              <w:rPr>
                <w:sz w:val="32"/>
              </w:rPr>
              <w:br/>
              <w:t>Menschen mit Lern-Schwierigkeiten.</w:t>
            </w:r>
          </w:p>
        </w:tc>
        <w:tc>
          <w:tcPr>
            <w:tcW w:w="2722" w:type="dxa"/>
            <w:tcBorders>
              <w:bottom w:val="single" w:sz="24" w:space="0" w:color="auto"/>
            </w:tcBorders>
          </w:tcPr>
          <w:p w14:paraId="28A8E140" w14:textId="64690156" w:rsidR="00CE02D9" w:rsidRPr="00223619" w:rsidRDefault="00DE5116" w:rsidP="00223619">
            <w:pPr>
              <w:pStyle w:val="Textkrper"/>
              <w:spacing w:before="60" w:after="20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384C383D" wp14:editId="57FEC8C5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582295</wp:posOffset>
                  </wp:positionV>
                  <wp:extent cx="683895" cy="683895"/>
                  <wp:effectExtent l="0" t="0" r="0" b="0"/>
                  <wp:wrapNone/>
                  <wp:docPr id="61" name="Grafik 55" descr="Ein Bild, das Ende, Schild, Himmel, draußen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 descr="Ein Bild, das Ende, Schild, Himmel, draußen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</w:rPr>
              <w:drawing>
                <wp:inline distT="0" distB="0" distL="0" distR="0" wp14:anchorId="5F164F8E" wp14:editId="107C3DD5">
                  <wp:extent cx="840105" cy="1186180"/>
                  <wp:effectExtent l="0" t="0" r="0" b="0"/>
                  <wp:docPr id="11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" t="2933" r="6389" b="3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81808" w14:textId="77777777" w:rsidR="00CE02D9" w:rsidRPr="004D76C2" w:rsidRDefault="00CE02D9">
      <w:pPr>
        <w:rPr>
          <w:sz w:val="6"/>
          <w:szCs w:val="6"/>
        </w:rPr>
      </w:pPr>
      <w:r w:rsidRPr="004D76C2">
        <w:rPr>
          <w:sz w:val="6"/>
          <w:szCs w:val="6"/>
        </w:rPr>
        <w:br w:type="page"/>
      </w:r>
    </w:p>
    <w:tbl>
      <w:tblPr>
        <w:tblW w:w="9071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50"/>
        <w:gridCol w:w="2721"/>
      </w:tblGrid>
      <w:tr w:rsidR="00CE02D9" w:rsidRPr="00223619" w14:paraId="77302ABF" w14:textId="77777777" w:rsidTr="00223619">
        <w:tc>
          <w:tcPr>
            <w:tcW w:w="907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DD6EE"/>
          </w:tcPr>
          <w:p w14:paraId="3D5EC173" w14:textId="77777777" w:rsidR="00CE02D9" w:rsidRPr="00223619" w:rsidRDefault="00CE02D9" w:rsidP="00D96033">
            <w:pPr>
              <w:spacing w:before="60" w:after="60" w:line="240" w:lineRule="auto"/>
              <w:ind w:left="113"/>
              <w:rPr>
                <w:rFonts w:ascii="Arial" w:hAnsi="Arial" w:cs="Arial"/>
                <w:color w:val="000000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color w:val="000000"/>
                <w:sz w:val="36"/>
                <w:szCs w:val="36"/>
                <w:lang w:eastAsia="de-DE"/>
              </w:rPr>
              <w:t>Dienst-Leistung</w:t>
            </w:r>
            <w:r w:rsidRPr="00223619">
              <w:rPr>
                <w:rFonts w:ascii="Arial" w:hAnsi="Arial" w:cs="Arial"/>
                <w:color w:val="000000"/>
                <w:sz w:val="36"/>
                <w:szCs w:val="36"/>
                <w:lang w:eastAsia="de-DE"/>
              </w:rPr>
              <w:t xml:space="preserve"> und </w:t>
            </w:r>
            <w:r w:rsidRPr="00223619">
              <w:rPr>
                <w:rFonts w:ascii="Arial Black" w:hAnsi="Arial Black" w:cs="Arial"/>
                <w:color w:val="000000"/>
                <w:sz w:val="36"/>
                <w:szCs w:val="36"/>
                <w:lang w:eastAsia="de-DE"/>
              </w:rPr>
              <w:t>Dienst-Leister</w:t>
            </w:r>
          </w:p>
        </w:tc>
      </w:tr>
      <w:tr w:rsidR="00CE02D9" w:rsidRPr="00223619" w14:paraId="1799A345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c>
          <w:tcPr>
            <w:tcW w:w="9071" w:type="dxa"/>
            <w:gridSpan w:val="2"/>
            <w:tcBorders>
              <w:top w:val="single" w:sz="24" w:space="0" w:color="auto"/>
              <w:bottom w:val="single" w:sz="8" w:space="0" w:color="auto"/>
            </w:tcBorders>
          </w:tcPr>
          <w:p w14:paraId="0DE4D6A7" w14:textId="77777777" w:rsidR="00CE02D9" w:rsidRPr="00223619" w:rsidRDefault="00CE02D9" w:rsidP="00D96033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Dienst-Leistung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bedeutet: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Jemand arbeitet für andere Menschen.</w:t>
            </w:r>
          </w:p>
          <w:p w14:paraId="1F0B827C" w14:textId="77777777" w:rsidR="00CE02D9" w:rsidRPr="00223619" w:rsidRDefault="00CE02D9" w:rsidP="00DA24A2">
            <w:pPr>
              <w:pStyle w:val="Textkrper"/>
              <w:spacing w:before="60" w:after="60"/>
              <w:ind w:left="113"/>
              <w:rPr>
                <w:sz w:val="32"/>
                <w:szCs w:val="32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</w:rPr>
              <w:t>Dienst-Leister</w:t>
            </w:r>
            <w:r w:rsidRPr="00223619">
              <w:rPr>
                <w:rFonts w:cs="Arial"/>
                <w:sz w:val="32"/>
                <w:szCs w:val="32"/>
              </w:rPr>
              <w:t xml:space="preserve"> arbeiten für andere Menschen.</w:t>
            </w:r>
          </w:p>
        </w:tc>
      </w:tr>
      <w:tr w:rsidR="00CE02D9" w:rsidRPr="00223619" w14:paraId="5C60CAE2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c>
          <w:tcPr>
            <w:tcW w:w="6350" w:type="dxa"/>
            <w:tcBorders>
              <w:top w:val="single" w:sz="8" w:space="0" w:color="auto"/>
              <w:bottom w:val="single" w:sz="8" w:space="0" w:color="auto"/>
            </w:tcBorders>
          </w:tcPr>
          <w:p w14:paraId="7C1947D5" w14:textId="77777777" w:rsidR="00CE02D9" w:rsidRPr="00223619" w:rsidRDefault="00CE02D9" w:rsidP="00223619">
            <w:pPr>
              <w:spacing w:before="60" w:after="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Diese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Dienst-Leister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gibt es:</w:t>
            </w:r>
          </w:p>
          <w:p w14:paraId="70E5B84D" w14:textId="77777777" w:rsidR="00CE02D9" w:rsidRPr="00223619" w:rsidRDefault="00CE02D9" w:rsidP="00223619">
            <w:pPr>
              <w:pStyle w:val="Listenabsatz"/>
              <w:numPr>
                <w:ilvl w:val="0"/>
                <w:numId w:val="10"/>
              </w:numPr>
              <w:spacing w:after="60" w:line="276" w:lineRule="auto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öffentliche Dienst-Leister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Zum Beispiel:</w:t>
            </w:r>
          </w:p>
          <w:p w14:paraId="37DC60FA" w14:textId="77777777" w:rsidR="00CE02D9" w:rsidRPr="00223619" w:rsidRDefault="00CE02D9" w:rsidP="00DA24A2">
            <w:pPr>
              <w:pStyle w:val="Listenabsatz"/>
              <w:numPr>
                <w:ilvl w:val="1"/>
                <w:numId w:val="10"/>
              </w:numPr>
              <w:spacing w:before="60" w:after="60" w:line="264" w:lineRule="auto"/>
              <w:ind w:left="154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Ämter und Behörden</w:t>
            </w:r>
          </w:p>
          <w:p w14:paraId="1C812C2B" w14:textId="77777777" w:rsidR="00CE02D9" w:rsidRPr="00223619" w:rsidRDefault="00CE02D9" w:rsidP="00DA24A2">
            <w:pPr>
              <w:pStyle w:val="Listenabsatz"/>
              <w:numPr>
                <w:ilvl w:val="1"/>
                <w:numId w:val="10"/>
              </w:numPr>
              <w:spacing w:before="60" w:after="60" w:line="264" w:lineRule="auto"/>
              <w:ind w:left="154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öffentliche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Schwimm-Bäder</w:t>
            </w:r>
          </w:p>
          <w:p w14:paraId="22881CD4" w14:textId="77777777" w:rsidR="00CE02D9" w:rsidRPr="00223619" w:rsidRDefault="00CE02D9" w:rsidP="00223619">
            <w:pPr>
              <w:pStyle w:val="Listenabsatz"/>
              <w:numPr>
                <w:ilvl w:val="0"/>
                <w:numId w:val="10"/>
              </w:numPr>
              <w:spacing w:before="120" w:after="60" w:line="276" w:lineRule="auto"/>
              <w:ind w:left="828" w:hanging="357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private Dienst-Leister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Zum Beispiel:</w:t>
            </w:r>
          </w:p>
          <w:p w14:paraId="5AC6B520" w14:textId="77777777" w:rsidR="00CE02D9" w:rsidRPr="00223619" w:rsidRDefault="00CE02D9" w:rsidP="00DA24A2">
            <w:pPr>
              <w:pStyle w:val="Listenabsatz"/>
              <w:numPr>
                <w:ilvl w:val="1"/>
                <w:numId w:val="10"/>
              </w:numPr>
              <w:spacing w:before="60" w:after="60" w:line="264" w:lineRule="auto"/>
              <w:ind w:left="154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Banken und Versicherungen</w:t>
            </w:r>
          </w:p>
          <w:p w14:paraId="141F6ABD" w14:textId="77777777" w:rsidR="00CE02D9" w:rsidRPr="00223619" w:rsidRDefault="00CE02D9" w:rsidP="00DA24A2">
            <w:pPr>
              <w:pStyle w:val="Listenabsatz"/>
              <w:numPr>
                <w:ilvl w:val="1"/>
                <w:numId w:val="10"/>
              </w:numPr>
              <w:spacing w:before="60" w:after="60" w:line="264" w:lineRule="auto"/>
              <w:ind w:left="154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Läden und Einkaufs-Geschäfte</w:t>
            </w:r>
          </w:p>
          <w:p w14:paraId="144E8D89" w14:textId="77777777" w:rsidR="00CE02D9" w:rsidRPr="00223619" w:rsidRDefault="00CE02D9" w:rsidP="00DA24A2">
            <w:pPr>
              <w:pStyle w:val="Listenabsatz"/>
              <w:numPr>
                <w:ilvl w:val="1"/>
                <w:numId w:val="10"/>
              </w:numPr>
              <w:spacing w:before="60" w:after="60" w:line="264" w:lineRule="auto"/>
              <w:ind w:left="154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Kneipen und Gaststätten</w:t>
            </w:r>
          </w:p>
        </w:tc>
        <w:tc>
          <w:tcPr>
            <w:tcW w:w="2721" w:type="dxa"/>
            <w:tcBorders>
              <w:top w:val="single" w:sz="8" w:space="0" w:color="auto"/>
              <w:bottom w:val="single" w:sz="8" w:space="0" w:color="auto"/>
            </w:tcBorders>
          </w:tcPr>
          <w:p w14:paraId="24986F14" w14:textId="117FE2B7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5F6DACA" wp14:editId="4AB4B490">
                  <wp:extent cx="1421130" cy="1495425"/>
                  <wp:effectExtent l="0" t="0" r="0" b="0"/>
                  <wp:docPr id="12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A0F7C" w14:textId="78BF2BD0" w:rsidR="00CE02D9" w:rsidRPr="00223619" w:rsidRDefault="00DE5116" w:rsidP="00DA24A2">
            <w:pPr>
              <w:pStyle w:val="Textkrper"/>
              <w:spacing w:before="360" w:after="6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348048" wp14:editId="12A255B8">
                  <wp:extent cx="1544320" cy="1223010"/>
                  <wp:effectExtent l="0" t="0" r="0" b="0"/>
                  <wp:docPr id="13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1D9682AC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c>
          <w:tcPr>
            <w:tcW w:w="9071" w:type="dxa"/>
            <w:gridSpan w:val="2"/>
            <w:tcBorders>
              <w:top w:val="single" w:sz="8" w:space="0" w:color="auto"/>
              <w:bottom w:val="single" w:sz="24" w:space="0" w:color="auto"/>
            </w:tcBorders>
          </w:tcPr>
          <w:p w14:paraId="08541AD8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So nennt man Menschen, die zu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Dienst-</w:t>
            </w:r>
            <w:proofErr w:type="spellStart"/>
            <w:r w:rsidRPr="00223619">
              <w:rPr>
                <w:rFonts w:ascii="Arial Black" w:hAnsi="Arial Black" w:cs="Arial"/>
                <w:sz w:val="32"/>
                <w:szCs w:val="32"/>
              </w:rPr>
              <w:t>Leistern</w:t>
            </w:r>
            <w:proofErr w:type="spellEnd"/>
            <w:r w:rsidRPr="00223619">
              <w:rPr>
                <w:rFonts w:cs="Arial"/>
                <w:sz w:val="32"/>
                <w:szCs w:val="32"/>
              </w:rPr>
              <w:t xml:space="preserve"> gehen:</w:t>
            </w:r>
            <w:r w:rsidRPr="00223619">
              <w:rPr>
                <w:rFonts w:cs="Arial"/>
                <w:sz w:val="32"/>
                <w:szCs w:val="32"/>
              </w:rPr>
              <w:br/>
              <w:t>Kunden und Kundinnen.</w:t>
            </w:r>
          </w:p>
        </w:tc>
      </w:tr>
    </w:tbl>
    <w:p w14:paraId="321FCEC9" w14:textId="15C752F0" w:rsidR="00CE02D9" w:rsidRPr="007243A8" w:rsidRDefault="00CE02D9" w:rsidP="00585103">
      <w:pPr>
        <w:spacing w:after="0" w:line="276" w:lineRule="auto"/>
        <w:rPr>
          <w:rFonts w:ascii="Arial" w:hAnsi="Arial" w:cs="Arial"/>
          <w:sz w:val="36"/>
          <w:szCs w:val="36"/>
        </w:rPr>
      </w:pPr>
    </w:p>
    <w:tbl>
      <w:tblPr>
        <w:tblW w:w="9071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50"/>
        <w:gridCol w:w="2721"/>
      </w:tblGrid>
      <w:tr w:rsidR="00CE02D9" w:rsidRPr="00223619" w14:paraId="61978BE1" w14:textId="77777777" w:rsidTr="00223619">
        <w:tc>
          <w:tcPr>
            <w:tcW w:w="907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DD6EE"/>
          </w:tcPr>
          <w:p w14:paraId="094CC7BE" w14:textId="77777777" w:rsidR="00CE02D9" w:rsidRPr="00223619" w:rsidRDefault="00CE02D9" w:rsidP="00D96033">
            <w:pPr>
              <w:spacing w:before="60" w:after="60" w:line="240" w:lineRule="auto"/>
              <w:ind w:left="113"/>
              <w:rPr>
                <w:rFonts w:ascii="Arial" w:hAnsi="Arial" w:cs="Arial"/>
                <w:color w:val="000000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color w:val="000000"/>
                <w:sz w:val="36"/>
                <w:szCs w:val="36"/>
                <w:lang w:eastAsia="de-DE"/>
              </w:rPr>
              <w:t>Güter</w:t>
            </w:r>
          </w:p>
        </w:tc>
      </w:tr>
      <w:tr w:rsidR="00CE02D9" w:rsidRPr="00223619" w14:paraId="17FEAD0F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c>
          <w:tcPr>
            <w:tcW w:w="6350" w:type="dxa"/>
            <w:tcBorders>
              <w:top w:val="single" w:sz="24" w:space="0" w:color="auto"/>
              <w:bottom w:val="single" w:sz="8" w:space="0" w:color="auto"/>
            </w:tcBorders>
          </w:tcPr>
          <w:p w14:paraId="0DDE1800" w14:textId="77777777" w:rsidR="00CE02D9" w:rsidRPr="00223619" w:rsidRDefault="00CE02D9" w:rsidP="007243A8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Güter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ist das schwere Wort für </w:t>
            </w:r>
          </w:p>
          <w:p w14:paraId="1C4B62A3" w14:textId="77777777" w:rsidR="00CE02D9" w:rsidRPr="00223619" w:rsidRDefault="00CE02D9" w:rsidP="007243A8">
            <w:pPr>
              <w:pStyle w:val="Listenabsatz"/>
              <w:numPr>
                <w:ilvl w:val="0"/>
                <w:numId w:val="11"/>
              </w:numPr>
              <w:spacing w:before="60" w:after="60" w:line="276" w:lineRule="auto"/>
              <w:ind w:left="828" w:hanging="357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Waren</w:t>
            </w:r>
          </w:p>
          <w:p w14:paraId="3E85AF5B" w14:textId="77777777" w:rsidR="00CE02D9" w:rsidRDefault="00CE02D9" w:rsidP="007243A8">
            <w:pPr>
              <w:pStyle w:val="Listenabsatz"/>
              <w:numPr>
                <w:ilvl w:val="0"/>
                <w:numId w:val="11"/>
              </w:numPr>
              <w:spacing w:before="60" w:after="60" w:line="276" w:lineRule="auto"/>
              <w:ind w:left="828" w:hanging="357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Dinge</w:t>
            </w:r>
          </w:p>
          <w:p w14:paraId="1313C841" w14:textId="645C5FCF" w:rsidR="00D96033" w:rsidRPr="00223619" w:rsidRDefault="00D96033" w:rsidP="007243A8">
            <w:pPr>
              <w:pStyle w:val="Listenabsatz"/>
              <w:spacing w:before="120" w:after="60" w:line="276" w:lineRule="auto"/>
              <w:ind w:left="113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sz w:val="32"/>
                <w:szCs w:val="32"/>
                <w:lang w:eastAsia="de-DE"/>
              </w:rPr>
              <w:t xml:space="preserve">Ein Backofen und ein Laptop </w:t>
            </w:r>
            <w:r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sind zum Beispiel </w:t>
            </w:r>
            <w:r w:rsidRPr="00D96033">
              <w:rPr>
                <w:rFonts w:ascii="Arial Black" w:hAnsi="Arial Black" w:cs="Arial"/>
                <w:sz w:val="32"/>
                <w:szCs w:val="32"/>
                <w:lang w:eastAsia="de-DE"/>
              </w:rPr>
              <w:t>Güter</w:t>
            </w:r>
            <w:r>
              <w:rPr>
                <w:rFonts w:ascii="Arial" w:hAnsi="Arial" w:cs="Arial"/>
                <w:sz w:val="32"/>
                <w:szCs w:val="32"/>
                <w:lang w:eastAsia="de-DE"/>
              </w:rPr>
              <w:t>.</w:t>
            </w:r>
          </w:p>
        </w:tc>
        <w:tc>
          <w:tcPr>
            <w:tcW w:w="2721" w:type="dxa"/>
            <w:tcBorders>
              <w:top w:val="single" w:sz="24" w:space="0" w:color="auto"/>
              <w:bottom w:val="single" w:sz="8" w:space="0" w:color="auto"/>
            </w:tcBorders>
          </w:tcPr>
          <w:p w14:paraId="78F63290" w14:textId="2CABBBF0" w:rsidR="00CE02D9" w:rsidRPr="00223619" w:rsidRDefault="00DE5116" w:rsidP="00DA24A2">
            <w:pPr>
              <w:pStyle w:val="Textkrper"/>
              <w:spacing w:after="6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4B49187F" wp14:editId="0D486086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869315</wp:posOffset>
                  </wp:positionV>
                  <wp:extent cx="850265" cy="721360"/>
                  <wp:effectExtent l="0" t="0" r="0" b="0"/>
                  <wp:wrapNone/>
                  <wp:docPr id="91" name="Grafik 69" descr="Ein Bild, das Text, Computer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Ein Bild, das Text, Computer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B29F83C" wp14:editId="72A2DA64">
                  <wp:extent cx="803275" cy="877570"/>
                  <wp:effectExtent l="0" t="0" r="0" b="0"/>
                  <wp:docPr id="14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02D9" w:rsidRPr="00223619">
              <w:rPr>
                <w:sz w:val="32"/>
                <w:szCs w:val="32"/>
              </w:rPr>
              <w:t xml:space="preserve"> </w:t>
            </w:r>
          </w:p>
        </w:tc>
      </w:tr>
      <w:tr w:rsidR="00CE02D9" w:rsidRPr="00223619" w14:paraId="7985A775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c>
          <w:tcPr>
            <w:tcW w:w="6350" w:type="dxa"/>
            <w:tcBorders>
              <w:top w:val="single" w:sz="8" w:space="0" w:color="auto"/>
              <w:bottom w:val="single" w:sz="24" w:space="0" w:color="auto"/>
            </w:tcBorders>
          </w:tcPr>
          <w:p w14:paraId="19EAF5BC" w14:textId="26BF0441" w:rsidR="00CE02D9" w:rsidRPr="00223619" w:rsidRDefault="00CE02D9" w:rsidP="007243A8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Güter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müssen auch </w:t>
            </w:r>
            <w:proofErr w:type="spellStart"/>
            <w:r w:rsidRPr="00223619">
              <w:rPr>
                <w:rFonts w:ascii="Arial Black" w:hAnsi="Arial Black" w:cs="Arial"/>
                <w:b/>
                <w:bCs/>
                <w:sz w:val="32"/>
                <w:szCs w:val="32"/>
                <w:lang w:eastAsia="de-DE"/>
              </w:rPr>
              <w:t>barriere</w:t>
            </w:r>
            <w:proofErr w:type="spellEnd"/>
            <w:r w:rsidRPr="00223619">
              <w:rPr>
                <w:rFonts w:ascii="Arial Black" w:hAnsi="Arial Black" w:cs="Arial"/>
                <w:b/>
                <w:bCs/>
                <w:sz w:val="32"/>
                <w:szCs w:val="32"/>
                <w:lang w:eastAsia="de-DE"/>
              </w:rPr>
              <w:t>-frei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sein.</w:t>
            </w:r>
            <w:r w:rsidR="00D96033">
              <w:rPr>
                <w:rFonts w:ascii="Arial" w:hAnsi="Arial" w:cs="Arial"/>
                <w:sz w:val="32"/>
                <w:szCs w:val="32"/>
                <w:lang w:eastAsia="de-DE"/>
              </w:rPr>
              <w:br/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Zum Beispiel diese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Güter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:</w:t>
            </w:r>
          </w:p>
          <w:p w14:paraId="65E1E8B7" w14:textId="77777777" w:rsidR="00CE02D9" w:rsidRPr="00223619" w:rsidRDefault="00CE02D9" w:rsidP="007243A8">
            <w:pPr>
              <w:pStyle w:val="Listenabsatz"/>
              <w:numPr>
                <w:ilvl w:val="0"/>
                <w:numId w:val="12"/>
              </w:numPr>
              <w:spacing w:before="60" w:after="60" w:line="276" w:lineRule="auto"/>
              <w:ind w:left="82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Bank-Automaten</w:t>
            </w:r>
          </w:p>
          <w:p w14:paraId="52020EBF" w14:textId="458F45CA" w:rsidR="00CE02D9" w:rsidRPr="00223619" w:rsidRDefault="00CE02D9" w:rsidP="007243A8">
            <w:pPr>
              <w:pStyle w:val="Listenabsatz"/>
              <w:numPr>
                <w:ilvl w:val="0"/>
                <w:numId w:val="12"/>
              </w:numPr>
              <w:spacing w:before="60" w:after="60" w:line="276" w:lineRule="auto"/>
              <w:ind w:left="82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Wasch-Maschinen</w:t>
            </w:r>
          </w:p>
        </w:tc>
        <w:tc>
          <w:tcPr>
            <w:tcW w:w="2721" w:type="dxa"/>
            <w:tcBorders>
              <w:top w:val="single" w:sz="8" w:space="0" w:color="auto"/>
              <w:bottom w:val="single" w:sz="24" w:space="0" w:color="auto"/>
            </w:tcBorders>
          </w:tcPr>
          <w:p w14:paraId="33FC84F6" w14:textId="693443E5" w:rsidR="00CE02D9" w:rsidRPr="00223619" w:rsidRDefault="00DE5116" w:rsidP="00223619">
            <w:pPr>
              <w:pStyle w:val="Textkrper"/>
              <w:spacing w:before="60" w:after="6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733AF0E7" wp14:editId="2D106660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338455</wp:posOffset>
                  </wp:positionV>
                  <wp:extent cx="856615" cy="986155"/>
                  <wp:effectExtent l="0" t="0" r="0" b="0"/>
                  <wp:wrapNone/>
                  <wp:docPr id="30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98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3738CF2C" wp14:editId="6561BDD4">
                  <wp:extent cx="728980" cy="877570"/>
                  <wp:effectExtent l="0" t="0" r="0" b="0"/>
                  <wp:docPr id="16" name="Grafik 61" descr="Ein Bild, das Text, Datei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 descr="Ein Bild, das Text, Datei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62865" w14:textId="3E6D7EB4" w:rsidR="00CE02D9" w:rsidRPr="007347AA" w:rsidRDefault="00CE02D9" w:rsidP="00FE312B">
      <w:pPr>
        <w:spacing w:after="0" w:line="120" w:lineRule="auto"/>
        <w:rPr>
          <w:sz w:val="4"/>
          <w:szCs w:val="4"/>
        </w:rPr>
      </w:pPr>
      <w:r w:rsidRPr="00FE312B">
        <w:rPr>
          <w:sz w:val="2"/>
          <w:szCs w:val="2"/>
        </w:rPr>
        <w:br w:type="page"/>
      </w:r>
    </w:p>
    <w:p w14:paraId="2AF86BF5" w14:textId="09A286E0" w:rsidR="00CE02D9" w:rsidRPr="00F946CF" w:rsidRDefault="004E50F9" w:rsidP="00E244DE">
      <w:pPr>
        <w:pStyle w:val="berschrift1"/>
        <w:spacing w:before="0" w:after="160" w:line="240" w:lineRule="auto"/>
        <w:rPr>
          <w:rFonts w:ascii="Arial" w:hAnsi="Arial" w:cs="Arial"/>
          <w:b/>
          <w:bCs/>
          <w:color w:val="auto"/>
          <w:sz w:val="36"/>
          <w:szCs w:val="36"/>
        </w:rPr>
      </w:pP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9708B33" wp14:editId="3B1CFDCA">
            <wp:simplePos x="0" y="0"/>
            <wp:positionH relativeFrom="margin">
              <wp:align>right</wp:align>
            </wp:positionH>
            <wp:positionV relativeFrom="paragraph">
              <wp:posOffset>-377894</wp:posOffset>
            </wp:positionV>
            <wp:extent cx="1301115" cy="988060"/>
            <wp:effectExtent l="0" t="0" r="0" b="2540"/>
            <wp:wrapNone/>
            <wp:docPr id="19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2D9">
        <w:rPr>
          <w:rFonts w:ascii="Arial" w:hAnsi="Arial" w:cs="Arial"/>
          <w:b/>
          <w:bCs/>
          <w:color w:val="auto"/>
          <w:sz w:val="36"/>
          <w:szCs w:val="36"/>
        </w:rPr>
        <w:t xml:space="preserve">Das muss Deutschland </w:t>
      </w:r>
      <w:r w:rsidR="00DE5116">
        <w:rPr>
          <w:rFonts w:ascii="Arial" w:hAnsi="Arial" w:cs="Arial"/>
          <w:b/>
          <w:bCs/>
          <w:color w:val="auto"/>
          <w:sz w:val="36"/>
          <w:szCs w:val="36"/>
        </w:rPr>
        <w:t>jetzt</w:t>
      </w:r>
      <w:r w:rsidR="00DA24A2">
        <w:rPr>
          <w:rFonts w:ascii="Arial" w:hAnsi="Arial" w:cs="Arial"/>
          <w:b/>
          <w:bCs/>
          <w:color w:val="auto"/>
          <w:sz w:val="36"/>
          <w:szCs w:val="36"/>
        </w:rPr>
        <w:br/>
      </w:r>
      <w:r w:rsidR="00CE02D9">
        <w:rPr>
          <w:rFonts w:ascii="Arial" w:hAnsi="Arial" w:cs="Arial"/>
          <w:b/>
          <w:bCs/>
          <w:color w:val="auto"/>
          <w:sz w:val="36"/>
          <w:szCs w:val="36"/>
        </w:rPr>
        <w:t>für das Recht auf</w:t>
      </w:r>
      <w:r w:rsidR="00DA24A2">
        <w:rPr>
          <w:rFonts w:ascii="Arial" w:hAnsi="Arial" w:cs="Arial"/>
          <w:b/>
          <w:bCs/>
          <w:color w:val="auto"/>
          <w:sz w:val="36"/>
          <w:szCs w:val="36"/>
        </w:rPr>
        <w:t xml:space="preserve"> </w:t>
      </w:r>
      <w:proofErr w:type="spellStart"/>
      <w:r w:rsidR="00CE02D9">
        <w:rPr>
          <w:rFonts w:ascii="Arial Black" w:hAnsi="Arial Black" w:cs="Arial"/>
          <w:b/>
          <w:bCs/>
          <w:color w:val="auto"/>
          <w:sz w:val="36"/>
          <w:szCs w:val="36"/>
        </w:rPr>
        <w:t>Barr</w:t>
      </w:r>
      <w:r w:rsidR="00CE02D9" w:rsidRPr="005C24A4">
        <w:rPr>
          <w:rFonts w:ascii="Arial Black" w:hAnsi="Arial Black" w:cs="Arial"/>
          <w:b/>
          <w:bCs/>
          <w:color w:val="auto"/>
          <w:sz w:val="36"/>
          <w:szCs w:val="36"/>
        </w:rPr>
        <w:t>riere</w:t>
      </w:r>
      <w:proofErr w:type="spellEnd"/>
      <w:r w:rsidR="00CE02D9" w:rsidRPr="005C24A4">
        <w:rPr>
          <w:rFonts w:ascii="Arial Black" w:hAnsi="Arial Black" w:cs="Arial"/>
          <w:b/>
          <w:bCs/>
          <w:color w:val="auto"/>
          <w:sz w:val="36"/>
          <w:szCs w:val="36"/>
        </w:rPr>
        <w:t>-Freiheit</w:t>
      </w:r>
      <w:r w:rsidR="00CE02D9">
        <w:rPr>
          <w:rFonts w:ascii="Arial" w:hAnsi="Arial" w:cs="Arial"/>
          <w:b/>
          <w:bCs/>
          <w:color w:val="auto"/>
          <w:sz w:val="36"/>
          <w:szCs w:val="36"/>
        </w:rPr>
        <w:t xml:space="preserve"> tun:</w:t>
      </w:r>
    </w:p>
    <w:tbl>
      <w:tblPr>
        <w:tblW w:w="9071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0"/>
        <w:gridCol w:w="2381"/>
      </w:tblGrid>
      <w:tr w:rsidR="00CE02D9" w:rsidRPr="00223619" w14:paraId="4C0D5784" w14:textId="77777777" w:rsidTr="00223619">
        <w:tc>
          <w:tcPr>
            <w:tcW w:w="907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E4D5"/>
          </w:tcPr>
          <w:p w14:paraId="17525180" w14:textId="77777777" w:rsidR="00CE02D9" w:rsidRPr="00223619" w:rsidRDefault="00CE02D9" w:rsidP="00FE312B">
            <w:pPr>
              <w:spacing w:before="60" w:after="60" w:line="240" w:lineRule="auto"/>
              <w:ind w:left="113"/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 xml:space="preserve">Deutschland muss endlich </w:t>
            </w:r>
            <w:proofErr w:type="spellStart"/>
            <w:r w:rsidRPr="00223619">
              <w:rPr>
                <w:rFonts w:ascii="Arial Black" w:hAnsi="Arial Black" w:cs="Arial"/>
                <w:b/>
                <w:bCs/>
                <w:sz w:val="32"/>
                <w:szCs w:val="32"/>
                <w:lang w:eastAsia="de-DE"/>
              </w:rPr>
              <w:t>barriere</w:t>
            </w:r>
            <w:proofErr w:type="spellEnd"/>
            <w:r w:rsidRPr="00223619">
              <w:rPr>
                <w:rFonts w:ascii="Arial Black" w:hAnsi="Arial Black" w:cs="Arial"/>
                <w:b/>
                <w:bCs/>
                <w:sz w:val="32"/>
                <w:szCs w:val="32"/>
                <w:lang w:eastAsia="de-DE"/>
              </w:rPr>
              <w:t>-frei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 xml:space="preserve"> werden!</w:t>
            </w:r>
          </w:p>
        </w:tc>
      </w:tr>
      <w:tr w:rsidR="00CE02D9" w:rsidRPr="00223619" w14:paraId="497748B3" w14:textId="77777777" w:rsidTr="00223619">
        <w:tc>
          <w:tcPr>
            <w:tcW w:w="907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36E34FC0" w14:textId="77777777" w:rsidR="00CE02D9" w:rsidRPr="00223619" w:rsidRDefault="00CE02D9" w:rsidP="00223619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Hier muss es zum Beispiel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geben:</w:t>
            </w:r>
          </w:p>
        </w:tc>
      </w:tr>
      <w:tr w:rsidR="00CE02D9" w:rsidRPr="00223619" w14:paraId="712375C8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rPr>
          <w:trHeight w:val="1275"/>
        </w:trPr>
        <w:tc>
          <w:tcPr>
            <w:tcW w:w="6690" w:type="dxa"/>
            <w:tcBorders>
              <w:top w:val="single" w:sz="8" w:space="0" w:color="auto"/>
              <w:bottom w:val="single" w:sz="8" w:space="0" w:color="auto"/>
            </w:tcBorders>
          </w:tcPr>
          <w:p w14:paraId="002CCD9A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b/>
                <w:bCs/>
                <w:sz w:val="32"/>
                <w:szCs w:val="32"/>
              </w:rPr>
            </w:pPr>
            <w:r w:rsidRPr="00223619">
              <w:rPr>
                <w:rFonts w:cs="Arial"/>
                <w:b/>
                <w:bCs/>
                <w:sz w:val="32"/>
                <w:szCs w:val="32"/>
              </w:rPr>
              <w:t>Wohnen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</w:tcPr>
          <w:p w14:paraId="51D846DD" w14:textId="34EC7B52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D98F08F" wp14:editId="07D3F11B">
                  <wp:extent cx="908378" cy="684000"/>
                  <wp:effectExtent l="0" t="0" r="6350" b="1905"/>
                  <wp:docPr id="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7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6126D3A2" w14:textId="77777777" w:rsidTr="00FE312B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rPr>
          <w:trHeight w:val="1052"/>
        </w:trPr>
        <w:tc>
          <w:tcPr>
            <w:tcW w:w="6690" w:type="dxa"/>
            <w:tcBorders>
              <w:top w:val="single" w:sz="8" w:space="0" w:color="auto"/>
              <w:bottom w:val="single" w:sz="8" w:space="0" w:color="auto"/>
            </w:tcBorders>
          </w:tcPr>
          <w:p w14:paraId="786A7EA7" w14:textId="77777777" w:rsidR="00CE02D9" w:rsidRPr="00223619" w:rsidRDefault="00CE02D9" w:rsidP="00223619">
            <w:pPr>
              <w:pStyle w:val="Textkrper"/>
              <w:spacing w:before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</w:rPr>
              <w:t>Gesundheits-Vorsorge</w:t>
            </w:r>
          </w:p>
          <w:p w14:paraId="2889B665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Zum Beispiel bei Ärzten und Ärztinnen.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</w:tcPr>
          <w:p w14:paraId="4626FF8E" w14:textId="7D508F02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F5146EF" wp14:editId="5F611B14">
                  <wp:extent cx="342000" cy="684000"/>
                  <wp:effectExtent l="0" t="0" r="1270" b="1905"/>
                  <wp:docPr id="152" name="Grafik 2" descr="Ein Bild, das Puppe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Ein Bild, das Puppe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C1B2660" wp14:editId="57BDB213">
                  <wp:extent cx="513000" cy="684000"/>
                  <wp:effectExtent l="0" t="0" r="1905" b="1905"/>
                  <wp:docPr id="153" name="Grafik 3" descr="Ein Bild, das Text, Vektorgrafiken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Ein Bild, das Text, Vektorgrafiken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47AD4E98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c>
          <w:tcPr>
            <w:tcW w:w="6690" w:type="dxa"/>
            <w:tcBorders>
              <w:top w:val="single" w:sz="8" w:space="0" w:color="auto"/>
              <w:bottom w:val="single" w:sz="8" w:space="0" w:color="auto"/>
            </w:tcBorders>
          </w:tcPr>
          <w:p w14:paraId="2991E105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b/>
                <w:bCs/>
                <w:sz w:val="32"/>
                <w:szCs w:val="32"/>
              </w:rPr>
              <w:t>Schulen</w:t>
            </w:r>
            <w:r w:rsidRPr="00223619">
              <w:rPr>
                <w:rFonts w:cs="Arial"/>
                <w:sz w:val="32"/>
                <w:szCs w:val="32"/>
              </w:rPr>
              <w:t xml:space="preserve"> und </w:t>
            </w:r>
            <w:r w:rsidRPr="00223619">
              <w:rPr>
                <w:rFonts w:cs="Arial"/>
                <w:b/>
                <w:bCs/>
                <w:sz w:val="32"/>
                <w:szCs w:val="32"/>
              </w:rPr>
              <w:t>Bildungs-Einrichtungen</w:t>
            </w:r>
          </w:p>
          <w:p w14:paraId="5C723742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Zum Beispiel bei Volks-Hochschul-Kursen.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</w:tcPr>
          <w:p w14:paraId="24BED2E5" w14:textId="376ADF1E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89C0BC4" wp14:editId="4FF76908">
                  <wp:extent cx="970385" cy="684000"/>
                  <wp:effectExtent l="0" t="0" r="1270" b="1905"/>
                  <wp:docPr id="20" name="Grafik 4" descr="Ein Bild, das Text, Tisch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Ein Bild, das Text, Tisch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5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79AA0CBC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rPr>
          <w:trHeight w:val="1304"/>
        </w:trPr>
        <w:tc>
          <w:tcPr>
            <w:tcW w:w="6690" w:type="dxa"/>
            <w:tcBorders>
              <w:top w:val="single" w:sz="8" w:space="0" w:color="auto"/>
              <w:bottom w:val="single" w:sz="8" w:space="0" w:color="auto"/>
            </w:tcBorders>
          </w:tcPr>
          <w:p w14:paraId="5EACE7EC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b/>
                <w:bCs/>
                <w:sz w:val="32"/>
                <w:szCs w:val="32"/>
              </w:rPr>
            </w:pPr>
            <w:r w:rsidRPr="00223619">
              <w:rPr>
                <w:rFonts w:cs="Arial"/>
                <w:b/>
                <w:bCs/>
                <w:sz w:val="32"/>
                <w:szCs w:val="32"/>
              </w:rPr>
              <w:t>Arbeit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</w:tcPr>
          <w:p w14:paraId="2A4A263F" w14:textId="78871DFB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57C1E58" wp14:editId="36A166FA">
                  <wp:extent cx="938642" cy="720000"/>
                  <wp:effectExtent l="0" t="0" r="0" b="4445"/>
                  <wp:docPr id="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006B8D4C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rPr>
          <w:trHeight w:val="1006"/>
        </w:trPr>
        <w:tc>
          <w:tcPr>
            <w:tcW w:w="6690" w:type="dxa"/>
            <w:tcBorders>
              <w:top w:val="single" w:sz="8" w:space="0" w:color="auto"/>
              <w:bottom w:val="single" w:sz="8" w:space="0" w:color="auto"/>
            </w:tcBorders>
          </w:tcPr>
          <w:p w14:paraId="0BB77DF0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b/>
                <w:bCs/>
                <w:sz w:val="32"/>
                <w:szCs w:val="32"/>
              </w:rPr>
            </w:pPr>
            <w:r w:rsidRPr="00223619">
              <w:rPr>
                <w:rFonts w:cs="Arial"/>
                <w:b/>
                <w:bCs/>
                <w:sz w:val="32"/>
                <w:szCs w:val="32"/>
              </w:rPr>
              <w:t>Läden und Einkaufs-Geschäfte</w:t>
            </w:r>
          </w:p>
          <w:p w14:paraId="19671A8F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Zum Beispiel in Supermärkten.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</w:tcPr>
          <w:p w14:paraId="2372A689" w14:textId="6301E9C9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5A4DC08" wp14:editId="117A6589">
                  <wp:extent cx="736720" cy="684000"/>
                  <wp:effectExtent l="0" t="0" r="6350" b="1905"/>
                  <wp:docPr id="22" name="Grafik 6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2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535CEE58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c>
          <w:tcPr>
            <w:tcW w:w="6690" w:type="dxa"/>
            <w:tcBorders>
              <w:top w:val="single" w:sz="8" w:space="0" w:color="auto"/>
              <w:bottom w:val="single" w:sz="8" w:space="0" w:color="auto"/>
            </w:tcBorders>
          </w:tcPr>
          <w:p w14:paraId="39184093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b/>
                <w:bCs/>
                <w:sz w:val="32"/>
                <w:szCs w:val="32"/>
              </w:rPr>
            </w:pPr>
            <w:r w:rsidRPr="00223619">
              <w:rPr>
                <w:rFonts w:cs="Arial"/>
                <w:b/>
                <w:bCs/>
                <w:sz w:val="32"/>
                <w:szCs w:val="32"/>
              </w:rPr>
              <w:t>Sport-Einrichtungen</w:t>
            </w:r>
          </w:p>
          <w:p w14:paraId="7272286F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Zum Beispiel auf Sport-Plätzen.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</w:tcPr>
          <w:p w14:paraId="2086183F" w14:textId="1099BA51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099CC04" wp14:editId="1C367D2D">
                  <wp:extent cx="867842" cy="684000"/>
                  <wp:effectExtent l="0" t="0" r="8890" b="1905"/>
                  <wp:docPr id="2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42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34B78A2F" w14:textId="77777777" w:rsidTr="00223619">
        <w:tblPrEx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tblBorders>
        </w:tblPrEx>
        <w:tc>
          <w:tcPr>
            <w:tcW w:w="6690" w:type="dxa"/>
            <w:tcBorders>
              <w:top w:val="single" w:sz="8" w:space="0" w:color="auto"/>
              <w:bottom w:val="single" w:sz="8" w:space="0" w:color="auto"/>
            </w:tcBorders>
          </w:tcPr>
          <w:p w14:paraId="2F308E6C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b/>
                <w:bCs/>
                <w:sz w:val="32"/>
                <w:szCs w:val="32"/>
              </w:rPr>
            </w:pPr>
            <w:r w:rsidRPr="00223619">
              <w:rPr>
                <w:rFonts w:cs="Arial"/>
                <w:b/>
                <w:bCs/>
                <w:sz w:val="32"/>
                <w:szCs w:val="32"/>
              </w:rPr>
              <w:t>Kultur-Einrichtungen</w:t>
            </w:r>
          </w:p>
          <w:p w14:paraId="74D480A6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Zum Beispiel in Kinos.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</w:tcPr>
          <w:p w14:paraId="17586215" w14:textId="6479B7F9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7347644" wp14:editId="6EE1E07F">
                  <wp:extent cx="934079" cy="684000"/>
                  <wp:effectExtent l="0" t="0" r="0" b="1905"/>
                  <wp:docPr id="2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79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2654B7DA" w14:textId="77777777" w:rsidTr="00223619">
        <w:tc>
          <w:tcPr>
            <w:tcW w:w="6690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</w:tcBorders>
          </w:tcPr>
          <w:p w14:paraId="003CFCA7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contextualSpacing/>
              <w:rPr>
                <w:rFonts w:ascii="Arial Black" w:hAnsi="Arial Black" w:cs="Arial"/>
                <w:sz w:val="32"/>
                <w:szCs w:val="32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</w:rPr>
              <w:t>Kommunikation</w:t>
            </w:r>
          </w:p>
          <w:p w14:paraId="3EB54266" w14:textId="0F7B7A14" w:rsidR="00CE02D9" w:rsidRPr="00223619" w:rsidRDefault="00CE02D9" w:rsidP="00223619">
            <w:pPr>
              <w:pStyle w:val="Textkrper"/>
              <w:spacing w:after="60"/>
              <w:ind w:left="113"/>
              <w:contextualSpacing/>
              <w:rPr>
                <w:rFonts w:cs="Arial"/>
                <w:w w:val="99"/>
                <w:sz w:val="32"/>
                <w:szCs w:val="32"/>
              </w:rPr>
            </w:pPr>
            <w:r w:rsidRPr="00223619">
              <w:rPr>
                <w:rFonts w:ascii="Arial Black" w:hAnsi="Arial Black" w:cs="Arial"/>
                <w:w w:val="99"/>
                <w:sz w:val="32"/>
                <w:szCs w:val="32"/>
              </w:rPr>
              <w:t>Kommunikation</w:t>
            </w:r>
            <w:r w:rsidR="00DA24A2">
              <w:rPr>
                <w:rFonts w:cs="Arial"/>
                <w:w w:val="99"/>
                <w:sz w:val="32"/>
                <w:szCs w:val="32"/>
              </w:rPr>
              <w:t xml:space="preserve"> </w:t>
            </w:r>
            <w:r w:rsidRPr="00223619">
              <w:rPr>
                <w:rFonts w:cs="Arial"/>
                <w:w w:val="99"/>
                <w:sz w:val="32"/>
                <w:szCs w:val="32"/>
              </w:rPr>
              <w:t>ist</w:t>
            </w:r>
          </w:p>
          <w:p w14:paraId="4AC11195" w14:textId="77777777" w:rsidR="00CE02D9" w:rsidRPr="00223619" w:rsidRDefault="00CE02D9" w:rsidP="00DA24A2">
            <w:pPr>
              <w:pStyle w:val="Textkrper"/>
              <w:numPr>
                <w:ilvl w:val="0"/>
                <w:numId w:val="19"/>
              </w:numPr>
              <w:spacing w:before="60" w:after="60" w:line="264" w:lineRule="auto"/>
              <w:ind w:left="828" w:hanging="357"/>
              <w:contextualSpacing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w w:val="99"/>
                <w:sz w:val="32"/>
                <w:szCs w:val="32"/>
              </w:rPr>
              <w:t>miteinander sprechen</w:t>
            </w:r>
          </w:p>
          <w:p w14:paraId="6BCC50C6" w14:textId="77777777" w:rsidR="00CE02D9" w:rsidRPr="00223619" w:rsidRDefault="00CE02D9" w:rsidP="00DA24A2">
            <w:pPr>
              <w:pStyle w:val="Textkrper"/>
              <w:numPr>
                <w:ilvl w:val="0"/>
                <w:numId w:val="19"/>
              </w:numPr>
              <w:spacing w:before="60" w:after="60" w:line="264" w:lineRule="auto"/>
              <w:ind w:left="828" w:hanging="357"/>
              <w:contextualSpacing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w w:val="99"/>
                <w:sz w:val="32"/>
                <w:szCs w:val="32"/>
              </w:rPr>
              <w:t>Infos geben</w:t>
            </w:r>
          </w:p>
          <w:p w14:paraId="1843BF5B" w14:textId="77777777" w:rsidR="00CE02D9" w:rsidRPr="00223619" w:rsidRDefault="00CE02D9" w:rsidP="00223619">
            <w:pPr>
              <w:pStyle w:val="Textkrper"/>
              <w:spacing w:before="12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Das gehört zum Beispiel dazu:</w:t>
            </w:r>
          </w:p>
          <w:p w14:paraId="7A10D09C" w14:textId="77777777" w:rsidR="00CE02D9" w:rsidRPr="00223619" w:rsidRDefault="00CE02D9" w:rsidP="00DA24A2">
            <w:pPr>
              <w:pStyle w:val="Textkrper"/>
              <w:numPr>
                <w:ilvl w:val="0"/>
                <w:numId w:val="4"/>
              </w:numPr>
              <w:spacing w:after="60" w:line="264" w:lineRule="auto"/>
              <w:ind w:left="828" w:hanging="357"/>
              <w:contextualSpacing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Leichte Sprache</w:t>
            </w:r>
          </w:p>
          <w:p w14:paraId="721FE69B" w14:textId="77777777" w:rsidR="00CE02D9" w:rsidRPr="00223619" w:rsidRDefault="00CE02D9" w:rsidP="00DA24A2">
            <w:pPr>
              <w:pStyle w:val="Textkrper"/>
              <w:numPr>
                <w:ilvl w:val="0"/>
                <w:numId w:val="4"/>
              </w:numPr>
              <w:spacing w:before="60" w:after="60" w:line="264" w:lineRule="auto"/>
              <w:ind w:left="828" w:hanging="357"/>
              <w:contextualSpacing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Gebärden-Sprache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24" w:space="0" w:color="auto"/>
              <w:right w:val="single" w:sz="24" w:space="0" w:color="auto"/>
            </w:tcBorders>
          </w:tcPr>
          <w:p w14:paraId="4CDEC4EA" w14:textId="005AB3F5" w:rsidR="00CE02D9" w:rsidRPr="00223619" w:rsidRDefault="00DE5116" w:rsidP="00223619">
            <w:pPr>
              <w:pStyle w:val="Textkrper"/>
              <w:spacing w:before="24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2A9ED1D" wp14:editId="6EAD1064">
                  <wp:extent cx="778510" cy="778510"/>
                  <wp:effectExtent l="0" t="0" r="0" b="0"/>
                  <wp:docPr id="25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5218C" w14:textId="1692F494" w:rsidR="00CE02D9" w:rsidRPr="00223619" w:rsidRDefault="00DE5116" w:rsidP="00223619">
            <w:pPr>
              <w:pStyle w:val="Textkrper"/>
              <w:spacing w:before="12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BFA4648" wp14:editId="40EB1BB6">
                  <wp:extent cx="1025525" cy="790575"/>
                  <wp:effectExtent l="0" t="0" r="0" b="0"/>
                  <wp:docPr id="2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DDE52" w14:textId="77777777" w:rsidR="00CE02D9" w:rsidRPr="00791629" w:rsidRDefault="00CE02D9" w:rsidP="00791629">
      <w:pPr>
        <w:spacing w:after="0" w:line="240" w:lineRule="auto"/>
        <w:rPr>
          <w:sz w:val="2"/>
          <w:szCs w:val="2"/>
        </w:rPr>
      </w:pPr>
    </w:p>
    <w:tbl>
      <w:tblPr>
        <w:tblW w:w="9071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2"/>
        <w:gridCol w:w="2459"/>
      </w:tblGrid>
      <w:tr w:rsidR="00CE02D9" w:rsidRPr="00223619" w14:paraId="225A1625" w14:textId="77777777" w:rsidTr="00223619">
        <w:tc>
          <w:tcPr>
            <w:tcW w:w="907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E4D5"/>
          </w:tcPr>
          <w:p w14:paraId="63E6A523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 xml:space="preserve">Der Gesetz-Geber muss in Deutschland 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br/>
              <w:t xml:space="preserve">endlich etwas für </w:t>
            </w:r>
            <w:r w:rsidRPr="00223619">
              <w:rPr>
                <w:rFonts w:ascii="Arial Black" w:hAnsi="Arial Black" w:cs="Arial"/>
                <w:b/>
                <w:bCs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 xml:space="preserve"> tun!</w:t>
            </w:r>
          </w:p>
        </w:tc>
      </w:tr>
      <w:tr w:rsidR="00CE02D9" w:rsidRPr="00223619" w14:paraId="07FE737E" w14:textId="77777777" w:rsidTr="00223619">
        <w:tc>
          <w:tcPr>
            <w:tcW w:w="6612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14:paraId="75104887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Denn behinderte Menschen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müssen endlich alles nutzen können.</w:t>
            </w:r>
          </w:p>
          <w:p w14:paraId="0CBB6100" w14:textId="3DA2EA91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So wie nicht</w:t>
            </w:r>
            <w:r w:rsidR="00CE0D71">
              <w:rPr>
                <w:rFonts w:ascii="Arial" w:hAnsi="Arial" w:cs="Arial"/>
                <w:sz w:val="32"/>
                <w:szCs w:val="32"/>
                <w:lang w:eastAsia="de-DE"/>
              </w:rPr>
              <w:t xml:space="preserve">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behinderte Menschen auch.</w:t>
            </w:r>
          </w:p>
        </w:tc>
        <w:tc>
          <w:tcPr>
            <w:tcW w:w="245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</w:tcPr>
          <w:p w14:paraId="0B84FD84" w14:textId="1047DFCF" w:rsidR="00CE02D9" w:rsidRPr="00223619" w:rsidRDefault="00DE5116" w:rsidP="00223619">
            <w:pPr>
              <w:spacing w:before="60" w:after="60" w:line="276" w:lineRule="auto"/>
              <w:ind w:left="113"/>
              <w:jc w:val="center"/>
              <w:rPr>
                <w:rFonts w:ascii="Arial" w:hAnsi="Arial" w:cs="Arial"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1B66FC58" wp14:editId="3AE57860">
                  <wp:extent cx="988695" cy="889635"/>
                  <wp:effectExtent l="0" t="0" r="0" b="0"/>
                  <wp:docPr id="27" name="Grafik 11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4A75A7AC" w14:textId="77777777" w:rsidTr="00223619">
        <w:tc>
          <w:tcPr>
            <w:tcW w:w="661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14:paraId="47A167A3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Es muss in Deutschland ein neues Gesetz für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geben.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Man muss neue Regeln machen.</w:t>
            </w:r>
          </w:p>
          <w:p w14:paraId="1611C144" w14:textId="77777777" w:rsidR="00CE02D9" w:rsidRPr="00223619" w:rsidRDefault="00CE02D9" w:rsidP="00223619">
            <w:pPr>
              <w:spacing w:before="12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Behinderte Menschen müssen ein Recht auf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haben.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</w:tcPr>
          <w:p w14:paraId="42301A81" w14:textId="38C4D1F5" w:rsidR="00CE02D9" w:rsidRPr="00223619" w:rsidRDefault="00DE5116" w:rsidP="00223619">
            <w:pPr>
              <w:spacing w:before="480" w:after="60" w:line="276" w:lineRule="auto"/>
              <w:jc w:val="center"/>
              <w:rPr>
                <w:rFonts w:ascii="Arial" w:hAnsi="Arial" w:cs="Arial"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8EB7AAF" wp14:editId="65C45A30">
                  <wp:extent cx="1310005" cy="790575"/>
                  <wp:effectExtent l="0" t="0" r="0" b="0"/>
                  <wp:docPr id="28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69953D9A" w14:textId="77777777" w:rsidTr="00223619">
        <w:tc>
          <w:tcPr>
            <w:tcW w:w="661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</w:tcPr>
          <w:p w14:paraId="1EAE3F0A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Das ist für das Gesetz und die Regeln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für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sehr wichtig:</w:t>
            </w:r>
          </w:p>
          <w:p w14:paraId="1DB51609" w14:textId="77777777" w:rsidR="00CE02D9" w:rsidRPr="00223619" w:rsidRDefault="00CE02D9" w:rsidP="00DE5116">
            <w:pPr>
              <w:pStyle w:val="Listenabsatz"/>
              <w:numPr>
                <w:ilvl w:val="0"/>
                <w:numId w:val="3"/>
              </w:numPr>
              <w:spacing w:before="120" w:after="60" w:line="276" w:lineRule="auto"/>
              <w:ind w:left="715" w:hanging="244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Die Regeln müssen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für alle Dinge im Leben gelten.</w:t>
            </w:r>
          </w:p>
          <w:p w14:paraId="471B21F9" w14:textId="77777777" w:rsidR="00CE02D9" w:rsidRPr="00223619" w:rsidRDefault="00CE02D9" w:rsidP="00CE0D71">
            <w:pPr>
              <w:pStyle w:val="Listenabsatz"/>
              <w:numPr>
                <w:ilvl w:val="0"/>
                <w:numId w:val="3"/>
              </w:numPr>
              <w:spacing w:before="360" w:after="120" w:line="276" w:lineRule="auto"/>
              <w:ind w:left="828" w:hanging="357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>Alle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müssen sich an die Regeln halten.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Zum Beispiel:</w:t>
            </w:r>
          </w:p>
          <w:p w14:paraId="76F32AF7" w14:textId="77777777" w:rsidR="00CE02D9" w:rsidRPr="00223619" w:rsidRDefault="00CE02D9" w:rsidP="00CE0D71">
            <w:pPr>
              <w:pStyle w:val="Listenabsatz"/>
              <w:numPr>
                <w:ilvl w:val="1"/>
                <w:numId w:val="3"/>
              </w:numPr>
              <w:spacing w:before="60" w:after="60" w:line="264" w:lineRule="auto"/>
              <w:ind w:left="154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alle Ämter und Behörden</w:t>
            </w:r>
          </w:p>
          <w:p w14:paraId="69C439F1" w14:textId="77777777" w:rsidR="00CE02D9" w:rsidRPr="00223619" w:rsidRDefault="00CE02D9" w:rsidP="00CE0D71">
            <w:pPr>
              <w:pStyle w:val="Listenabsatz"/>
              <w:numPr>
                <w:ilvl w:val="1"/>
                <w:numId w:val="3"/>
              </w:numPr>
              <w:spacing w:before="60" w:after="60" w:line="264" w:lineRule="auto"/>
              <w:ind w:left="154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alle privaten Betriebe</w:t>
            </w:r>
          </w:p>
          <w:p w14:paraId="27EFC844" w14:textId="77777777" w:rsidR="00CE02D9" w:rsidRPr="00223619" w:rsidRDefault="00CE02D9" w:rsidP="00CE0D71">
            <w:pPr>
              <w:pStyle w:val="Listenabsatz"/>
              <w:numPr>
                <w:ilvl w:val="1"/>
                <w:numId w:val="3"/>
              </w:numPr>
              <w:spacing w:before="60" w:after="60" w:line="264" w:lineRule="auto"/>
              <w:ind w:left="1548" w:hanging="357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alle privaten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Dienst-Leister</w:t>
            </w:r>
          </w:p>
          <w:p w14:paraId="34E299E4" w14:textId="55A9FB94" w:rsidR="00CE02D9" w:rsidRPr="00223619" w:rsidRDefault="00CE02D9" w:rsidP="00DE5116">
            <w:pPr>
              <w:pStyle w:val="Listenabsatz"/>
              <w:numPr>
                <w:ilvl w:val="0"/>
                <w:numId w:val="3"/>
              </w:numPr>
              <w:spacing w:before="360" w:after="60" w:line="276" w:lineRule="auto"/>
              <w:ind w:left="715" w:hanging="244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Das Gesetz und die Regeln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müssen 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>bald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gemacht werden.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</w:tcPr>
          <w:p w14:paraId="74369AB7" w14:textId="2891AF12" w:rsidR="00CE02D9" w:rsidRPr="00223619" w:rsidRDefault="00DE5116" w:rsidP="00FE312B">
            <w:pPr>
              <w:spacing w:before="360" w:after="120" w:line="276" w:lineRule="auto"/>
              <w:jc w:val="center"/>
              <w:rPr>
                <w:rFonts w:ascii="Arial" w:hAnsi="Arial" w:cs="Arial"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54642FA" wp14:editId="3E49997A">
                  <wp:extent cx="704215" cy="642620"/>
                  <wp:effectExtent l="0" t="0" r="0" b="0"/>
                  <wp:docPr id="2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" t="5052" r="5200" b="3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070B7B35" wp14:editId="67BB96E2">
                  <wp:extent cx="704215" cy="642620"/>
                  <wp:effectExtent l="0" t="0" r="0" b="0"/>
                  <wp:docPr id="158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" t="5052" r="5200" b="3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69C50" w14:textId="25F85804" w:rsidR="00FE312B" w:rsidRDefault="00DE5116" w:rsidP="00FE312B">
            <w:pPr>
              <w:spacing w:before="240" w:after="6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6A614D" wp14:editId="29F48E00">
                  <wp:extent cx="803275" cy="1013460"/>
                  <wp:effectExtent l="0" t="0" r="0" b="0"/>
                  <wp:docPr id="159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t="6282" r="11153" b="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F5E09" w14:textId="37D71E26" w:rsidR="00CE02D9" w:rsidRDefault="00DE5116" w:rsidP="00CE0D71">
            <w:pPr>
              <w:spacing w:before="120" w:after="6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546FFE" wp14:editId="3ECF7563">
                  <wp:extent cx="1050290" cy="926465"/>
                  <wp:effectExtent l="0" t="0" r="0" b="0"/>
                  <wp:docPr id="160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A44FB" w14:textId="50BFAD89" w:rsidR="00FE312B" w:rsidRPr="00223619" w:rsidRDefault="00DE5116" w:rsidP="00CE0D71">
            <w:pPr>
              <w:spacing w:before="120" w:after="60" w:line="276" w:lineRule="auto"/>
              <w:jc w:val="center"/>
              <w:rPr>
                <w:rFonts w:ascii="Arial" w:hAnsi="Arial" w:cs="Arial"/>
                <w:sz w:val="32"/>
                <w:szCs w:val="32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6EA64D4" wp14:editId="13BCE591">
                  <wp:extent cx="753745" cy="568325"/>
                  <wp:effectExtent l="0" t="0" r="0" b="0"/>
                  <wp:docPr id="167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54F7850B" w14:textId="77777777" w:rsidTr="00223619">
        <w:tc>
          <w:tcPr>
            <w:tcW w:w="6612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</w:tcPr>
          <w:p w14:paraId="1D6936DB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Diese Gruppen müssen das Gesetz und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die Regeln für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machen: </w:t>
            </w:r>
          </w:p>
          <w:p w14:paraId="686A3756" w14:textId="77777777" w:rsidR="00CE02D9" w:rsidRPr="00223619" w:rsidRDefault="00CE02D9" w:rsidP="00223619">
            <w:pPr>
              <w:pStyle w:val="Listenabsatz"/>
              <w:numPr>
                <w:ilvl w:val="0"/>
                <w:numId w:val="2"/>
              </w:numPr>
              <w:spacing w:before="60" w:after="60" w:line="276" w:lineRule="auto"/>
              <w:ind w:left="828" w:hanging="357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die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Bundes-Regierung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in Berlin</w:t>
            </w:r>
          </w:p>
          <w:p w14:paraId="4DD9DEE5" w14:textId="77777777" w:rsidR="00CE02D9" w:rsidRPr="00223619" w:rsidRDefault="00CE02D9" w:rsidP="00223619">
            <w:pPr>
              <w:pStyle w:val="Listenabsatz"/>
              <w:numPr>
                <w:ilvl w:val="0"/>
                <w:numId w:val="2"/>
              </w:numPr>
              <w:spacing w:before="60" w:after="60" w:line="276" w:lineRule="auto"/>
              <w:ind w:left="828" w:hanging="357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der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Bundes-Tag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in Berlin</w:t>
            </w:r>
          </w:p>
          <w:p w14:paraId="3A48CC50" w14:textId="77777777" w:rsidR="00CE02D9" w:rsidRPr="00223619" w:rsidRDefault="00CE02D9" w:rsidP="00DE5116">
            <w:pPr>
              <w:pStyle w:val="Listenabsatz"/>
              <w:numPr>
                <w:ilvl w:val="0"/>
                <w:numId w:val="2"/>
              </w:numPr>
              <w:spacing w:before="60" w:after="60" w:line="276" w:lineRule="auto"/>
              <w:ind w:left="715" w:hanging="244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die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Länder-Regierungen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von den 16 Bundes-Ländern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</w:tcPr>
          <w:p w14:paraId="15D2D9BB" w14:textId="1996BE96" w:rsidR="00CE02D9" w:rsidRPr="00223619" w:rsidRDefault="00DE5116" w:rsidP="00223619">
            <w:pPr>
              <w:spacing w:before="360" w:after="60" w:line="276" w:lineRule="auto"/>
              <w:jc w:val="center"/>
              <w:rPr>
                <w:rFonts w:ascii="Arial" w:hAnsi="Arial" w:cs="Arial"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E4CF554" wp14:editId="71EC8427">
                  <wp:extent cx="1383665" cy="1075055"/>
                  <wp:effectExtent l="0" t="0" r="0" b="0"/>
                  <wp:docPr id="31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7D3FC" w14:textId="675FF609" w:rsidR="00CE02D9" w:rsidRPr="00F2617A" w:rsidRDefault="00CE02D9" w:rsidP="00F2617A">
      <w:pPr>
        <w:spacing w:after="0"/>
        <w:rPr>
          <w:sz w:val="2"/>
          <w:szCs w:val="2"/>
        </w:rPr>
      </w:pPr>
    </w:p>
    <w:tbl>
      <w:tblPr>
        <w:tblW w:w="9071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1"/>
      </w:tblGrid>
      <w:tr w:rsidR="00CE02D9" w:rsidRPr="00223619" w14:paraId="168CE24F" w14:textId="77777777" w:rsidTr="00223619">
        <w:tc>
          <w:tcPr>
            <w:tcW w:w="907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E4D5"/>
          </w:tcPr>
          <w:p w14:paraId="454C2DFB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 xml:space="preserve">Behinderte Menschen 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br/>
              <w:t>dürfen nicht ausgeschlossen werden!</w:t>
            </w:r>
          </w:p>
        </w:tc>
      </w:tr>
    </w:tbl>
    <w:p w14:paraId="35D2A84C" w14:textId="77777777" w:rsidR="00CE02D9" w:rsidRPr="008A1C56" w:rsidRDefault="00CE02D9" w:rsidP="008A1824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9071" w:type="dxa"/>
        <w:tblInd w:w="2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0"/>
        <w:gridCol w:w="2381"/>
      </w:tblGrid>
      <w:tr w:rsidR="00CE02D9" w:rsidRPr="00223619" w14:paraId="2B206D32" w14:textId="77777777" w:rsidTr="00223619">
        <w:trPr>
          <w:trHeight w:val="308"/>
        </w:trPr>
        <w:tc>
          <w:tcPr>
            <w:tcW w:w="9071" w:type="dxa"/>
            <w:gridSpan w:val="2"/>
            <w:tcBorders>
              <w:top w:val="single" w:sz="24" w:space="0" w:color="auto"/>
              <w:bottom w:val="single" w:sz="8" w:space="0" w:color="auto"/>
            </w:tcBorders>
          </w:tcPr>
          <w:p w14:paraId="6D8F3CE7" w14:textId="5A6276FA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Behinderte Menschen müssen alle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Dienst-Leistungen</w:t>
            </w:r>
            <w:r w:rsidRPr="00223619">
              <w:rPr>
                <w:rFonts w:cs="Arial"/>
                <w:sz w:val="32"/>
                <w:szCs w:val="32"/>
              </w:rPr>
              <w:t xml:space="preserve"> </w:t>
            </w:r>
            <w:r w:rsidRPr="00223619">
              <w:rPr>
                <w:rFonts w:cs="Arial"/>
                <w:sz w:val="32"/>
                <w:szCs w:val="32"/>
              </w:rPr>
              <w:br/>
              <w:t>nutzen können.</w:t>
            </w:r>
            <w:r w:rsidRPr="00223619">
              <w:rPr>
                <w:rFonts w:cs="Arial"/>
                <w:sz w:val="32"/>
                <w:szCs w:val="32"/>
              </w:rPr>
              <w:br/>
              <w:t>So wie nicht</w:t>
            </w:r>
            <w:r w:rsidR="00CE0D71">
              <w:rPr>
                <w:rFonts w:cs="Arial"/>
                <w:sz w:val="32"/>
                <w:szCs w:val="32"/>
              </w:rPr>
              <w:t xml:space="preserve"> </w:t>
            </w:r>
            <w:r w:rsidRPr="00223619">
              <w:rPr>
                <w:rFonts w:cs="Arial"/>
                <w:sz w:val="32"/>
                <w:szCs w:val="32"/>
              </w:rPr>
              <w:t>behinderte Menschen auch.</w:t>
            </w:r>
          </w:p>
        </w:tc>
      </w:tr>
      <w:tr w:rsidR="00CE02D9" w:rsidRPr="00223619" w14:paraId="1208B7BC" w14:textId="77777777" w:rsidTr="00223619">
        <w:trPr>
          <w:trHeight w:val="308"/>
        </w:trPr>
        <w:tc>
          <w:tcPr>
            <w:tcW w:w="9071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1609D3A2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Zum Beispiel:</w:t>
            </w:r>
          </w:p>
        </w:tc>
      </w:tr>
      <w:tr w:rsidR="00CE02D9" w:rsidRPr="00223619" w14:paraId="44A45B9B" w14:textId="77777777" w:rsidTr="00223619">
        <w:trPr>
          <w:trHeight w:val="1509"/>
        </w:trPr>
        <w:tc>
          <w:tcPr>
            <w:tcW w:w="6690" w:type="dxa"/>
            <w:tcBorders>
              <w:top w:val="single" w:sz="8" w:space="0" w:color="auto"/>
              <w:bottom w:val="single" w:sz="8" w:space="0" w:color="auto"/>
            </w:tcBorders>
          </w:tcPr>
          <w:p w14:paraId="737D5E84" w14:textId="77777777" w:rsidR="00CE02D9" w:rsidRPr="00223619" w:rsidRDefault="00CE02D9" w:rsidP="00DE5116">
            <w:pPr>
              <w:pStyle w:val="Textkrper"/>
              <w:numPr>
                <w:ilvl w:val="0"/>
                <w:numId w:val="13"/>
              </w:numPr>
              <w:spacing w:before="60" w:after="60"/>
              <w:ind w:left="715" w:hanging="244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Sie müssen ohne Hindernisse </w:t>
            </w:r>
            <w:r w:rsidRPr="00223619">
              <w:rPr>
                <w:rFonts w:cs="Arial"/>
                <w:sz w:val="32"/>
                <w:szCs w:val="32"/>
              </w:rPr>
              <w:br/>
              <w:t>einkaufen können.</w:t>
            </w:r>
          </w:p>
          <w:p w14:paraId="2B9FE923" w14:textId="77777777" w:rsidR="00CE02D9" w:rsidRPr="00223619" w:rsidRDefault="00CE02D9" w:rsidP="00DE5116">
            <w:pPr>
              <w:pStyle w:val="Textkrper"/>
              <w:numPr>
                <w:ilvl w:val="0"/>
                <w:numId w:val="13"/>
              </w:numPr>
              <w:spacing w:before="60" w:after="60"/>
              <w:ind w:left="715" w:hanging="244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Sie müssen ohne Hindernisse </w:t>
            </w:r>
            <w:r w:rsidRPr="00223619">
              <w:rPr>
                <w:rFonts w:cs="Arial"/>
                <w:sz w:val="32"/>
                <w:szCs w:val="32"/>
              </w:rPr>
              <w:br/>
              <w:t>ins Kino gehen können.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</w:tcPr>
          <w:p w14:paraId="30BFAEDF" w14:textId="30883497" w:rsidR="00CE02D9" w:rsidRPr="00223619" w:rsidRDefault="00DE5116" w:rsidP="00223619">
            <w:pPr>
              <w:pStyle w:val="Textkrper"/>
              <w:spacing w:before="24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96C72A1" wp14:editId="554AC584">
                  <wp:extent cx="1310005" cy="889635"/>
                  <wp:effectExtent l="0" t="0" r="0" b="0"/>
                  <wp:docPr id="32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444B7FE1" w14:textId="77777777" w:rsidTr="00223619">
        <w:tc>
          <w:tcPr>
            <w:tcW w:w="6690" w:type="dxa"/>
            <w:tcBorders>
              <w:top w:val="single" w:sz="8" w:space="0" w:color="auto"/>
              <w:bottom w:val="single" w:sz="24" w:space="0" w:color="auto"/>
            </w:tcBorders>
          </w:tcPr>
          <w:p w14:paraId="705B24CB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Sie müssen alle wichtigen Infos verstehen.</w:t>
            </w:r>
          </w:p>
          <w:p w14:paraId="739F77A1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Zum Beispiel Infos in Verträgen.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24" w:space="0" w:color="auto"/>
            </w:tcBorders>
          </w:tcPr>
          <w:p w14:paraId="47BD4D4E" w14:textId="6921B9A5" w:rsidR="00CE02D9" w:rsidRPr="00223619" w:rsidRDefault="00DE5116" w:rsidP="00223619">
            <w:pPr>
              <w:pStyle w:val="Textkrper"/>
              <w:spacing w:before="12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0765F88" wp14:editId="3B34E8AC">
                  <wp:extent cx="525512" cy="756000"/>
                  <wp:effectExtent l="0" t="0" r="8255" b="6350"/>
                  <wp:docPr id="33" name="Grafik 34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3" t="2603" r="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12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5ACB6" w14:textId="77777777" w:rsidR="00CE02D9" w:rsidRPr="008A1C56" w:rsidRDefault="00CE02D9" w:rsidP="008A1824">
      <w:pPr>
        <w:spacing w:after="0"/>
        <w:rPr>
          <w:rFonts w:ascii="Arial" w:hAnsi="Arial" w:cs="Arial"/>
          <w:sz w:val="28"/>
          <w:szCs w:val="28"/>
        </w:rPr>
      </w:pPr>
    </w:p>
    <w:tbl>
      <w:tblPr>
        <w:tblW w:w="9071" w:type="dxa"/>
        <w:tblInd w:w="2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0"/>
        <w:gridCol w:w="2381"/>
      </w:tblGrid>
      <w:tr w:rsidR="00CE02D9" w:rsidRPr="00223619" w14:paraId="531B2A8E" w14:textId="77777777" w:rsidTr="00223619">
        <w:trPr>
          <w:trHeight w:val="308"/>
        </w:trPr>
        <w:tc>
          <w:tcPr>
            <w:tcW w:w="9071" w:type="dxa"/>
            <w:gridSpan w:val="2"/>
            <w:tcBorders>
              <w:top w:val="single" w:sz="24" w:space="0" w:color="auto"/>
              <w:bottom w:val="single" w:sz="8" w:space="0" w:color="auto"/>
            </w:tcBorders>
          </w:tcPr>
          <w:p w14:paraId="006F9105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Behinderte Menschen müssen alle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Güter</w:t>
            </w:r>
            <w:r w:rsidRPr="00223619">
              <w:rPr>
                <w:rFonts w:cs="Arial"/>
                <w:sz w:val="32"/>
                <w:szCs w:val="32"/>
              </w:rPr>
              <w:t xml:space="preserve"> nutzen können.</w:t>
            </w:r>
          </w:p>
        </w:tc>
      </w:tr>
      <w:tr w:rsidR="00CE02D9" w:rsidRPr="00223619" w14:paraId="32E8AC30" w14:textId="77777777" w:rsidTr="00223619">
        <w:trPr>
          <w:trHeight w:val="1509"/>
        </w:trPr>
        <w:tc>
          <w:tcPr>
            <w:tcW w:w="6690" w:type="dxa"/>
            <w:tcBorders>
              <w:top w:val="single" w:sz="8" w:space="0" w:color="auto"/>
              <w:bottom w:val="single" w:sz="8" w:space="0" w:color="auto"/>
            </w:tcBorders>
          </w:tcPr>
          <w:p w14:paraId="543C7D33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Zum Beispiel:</w:t>
            </w:r>
          </w:p>
          <w:p w14:paraId="2F9BFD3F" w14:textId="77777777" w:rsidR="00CE02D9" w:rsidRPr="00223619" w:rsidRDefault="00CE02D9" w:rsidP="00223619">
            <w:pPr>
              <w:pStyle w:val="Textkrper"/>
              <w:numPr>
                <w:ilvl w:val="0"/>
                <w:numId w:val="13"/>
              </w:numPr>
              <w:spacing w:before="60" w:after="60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Bank-Automaten</w:t>
            </w:r>
          </w:p>
          <w:p w14:paraId="0E4F2D0F" w14:textId="77777777" w:rsidR="00CE02D9" w:rsidRPr="00223619" w:rsidRDefault="00CE02D9" w:rsidP="00223619">
            <w:pPr>
              <w:pStyle w:val="Textkrper"/>
              <w:numPr>
                <w:ilvl w:val="0"/>
                <w:numId w:val="13"/>
              </w:numPr>
              <w:spacing w:before="60" w:after="60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Wasch-Maschinen</w:t>
            </w:r>
          </w:p>
          <w:p w14:paraId="0E8063C1" w14:textId="77777777" w:rsidR="00CE02D9" w:rsidRPr="00223619" w:rsidRDefault="00CE02D9" w:rsidP="00223619">
            <w:pPr>
              <w:pStyle w:val="Textkrper"/>
              <w:numPr>
                <w:ilvl w:val="0"/>
                <w:numId w:val="13"/>
              </w:numPr>
              <w:spacing w:before="60" w:after="60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Handys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</w:tcPr>
          <w:p w14:paraId="6E7FABA4" w14:textId="4F81DDCC" w:rsidR="00CE02D9" w:rsidRPr="00223619" w:rsidRDefault="00DE5116" w:rsidP="00223619">
            <w:pPr>
              <w:pStyle w:val="Textkrper"/>
              <w:spacing w:before="60" w:after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83BC477" wp14:editId="5883B349">
                  <wp:extent cx="1013460" cy="1186180"/>
                  <wp:effectExtent l="0" t="0" r="0" b="0"/>
                  <wp:docPr id="34" name="Grafik 35" descr="Ein Bild, das Text, Datei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" descr="Ein Bild, das Text, Datei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093F03CA" w14:textId="77777777" w:rsidTr="00223619">
        <w:tc>
          <w:tcPr>
            <w:tcW w:w="6690" w:type="dxa"/>
            <w:tcBorders>
              <w:top w:val="single" w:sz="8" w:space="0" w:color="auto"/>
              <w:bottom w:val="single" w:sz="24" w:space="0" w:color="auto"/>
            </w:tcBorders>
          </w:tcPr>
          <w:p w14:paraId="23227FC9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Sie müssen alle wichtigen Infos verstehen.</w:t>
            </w:r>
          </w:p>
          <w:p w14:paraId="7D8D0D65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>Zum Beispiel Anleitungen von Geräten.</w:t>
            </w:r>
          </w:p>
        </w:tc>
        <w:tc>
          <w:tcPr>
            <w:tcW w:w="2381" w:type="dxa"/>
            <w:tcBorders>
              <w:top w:val="single" w:sz="8" w:space="0" w:color="auto"/>
              <w:bottom w:val="single" w:sz="24" w:space="0" w:color="auto"/>
            </w:tcBorders>
          </w:tcPr>
          <w:p w14:paraId="2747D18E" w14:textId="47D97CDF" w:rsidR="00CE02D9" w:rsidRPr="00223619" w:rsidRDefault="00DE5116" w:rsidP="00223619">
            <w:pPr>
              <w:pStyle w:val="Textkrper"/>
              <w:spacing w:before="60"/>
              <w:jc w:val="center"/>
              <w:rPr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7ECDDD3" wp14:editId="5F512A88">
                  <wp:extent cx="679450" cy="778510"/>
                  <wp:effectExtent l="0" t="0" r="0" b="0"/>
                  <wp:docPr id="35" name="Grafik 37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0" t="4213" r="8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10FA2" w14:textId="77777777" w:rsidR="00CE02D9" w:rsidRPr="008A1C56" w:rsidRDefault="00CE02D9" w:rsidP="00585103">
      <w:pPr>
        <w:spacing w:after="0" w:line="276" w:lineRule="auto"/>
        <w:rPr>
          <w:rFonts w:ascii="Arial" w:hAnsi="Arial" w:cs="Arial"/>
          <w:sz w:val="28"/>
          <w:szCs w:val="28"/>
        </w:rPr>
      </w:pPr>
    </w:p>
    <w:tbl>
      <w:tblPr>
        <w:tblW w:w="9071" w:type="dxa"/>
        <w:tblInd w:w="2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A0" w:firstRow="1" w:lastRow="0" w:firstColumn="1" w:lastColumn="0" w:noHBand="0" w:noVBand="0"/>
      </w:tblPr>
      <w:tblGrid>
        <w:gridCol w:w="9071"/>
      </w:tblGrid>
      <w:tr w:rsidR="00CE02D9" w:rsidRPr="00223619" w14:paraId="0DB13F47" w14:textId="77777777" w:rsidTr="00223619">
        <w:trPr>
          <w:trHeight w:val="308"/>
        </w:trPr>
        <w:tc>
          <w:tcPr>
            <w:tcW w:w="907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BE4D5"/>
          </w:tcPr>
          <w:p w14:paraId="5F419CFB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jc w:val="both"/>
              <w:rPr>
                <w:rFonts w:cs="Arial"/>
                <w:sz w:val="32"/>
                <w:szCs w:val="32"/>
              </w:rPr>
            </w:pPr>
            <w:r w:rsidRPr="00223619">
              <w:rPr>
                <w:rFonts w:cs="Arial"/>
                <w:b/>
                <w:bCs/>
                <w:sz w:val="32"/>
                <w:szCs w:val="32"/>
              </w:rPr>
              <w:t>Wichtig:</w:t>
            </w:r>
            <w:r w:rsidRPr="00223619">
              <w:rPr>
                <w:rFonts w:cs="Arial"/>
                <w:sz w:val="32"/>
                <w:szCs w:val="32"/>
              </w:rPr>
              <w:t xml:space="preserve"> </w:t>
            </w:r>
            <w:r w:rsidRPr="00223619">
              <w:rPr>
                <w:rFonts w:ascii="Arial Black" w:hAnsi="Arial Black"/>
                <w:b/>
                <w:sz w:val="32"/>
              </w:rPr>
              <w:t>Barriere-Freiheit</w:t>
            </w:r>
            <w:r w:rsidRPr="00223619">
              <w:rPr>
                <w:b/>
                <w:sz w:val="32"/>
              </w:rPr>
              <w:t xml:space="preserve"> </w:t>
            </w:r>
            <w:r w:rsidRPr="00223619">
              <w:rPr>
                <w:rFonts w:cs="Arial"/>
                <w:b/>
                <w:sz w:val="32"/>
              </w:rPr>
              <w:t>muss ein Recht werden.</w:t>
            </w:r>
          </w:p>
          <w:p w14:paraId="73302EEF" w14:textId="0A754EB2" w:rsidR="00CE02D9" w:rsidRPr="00223619" w:rsidRDefault="00DE5116" w:rsidP="00DE5116">
            <w:pPr>
              <w:pStyle w:val="Textkrper"/>
              <w:numPr>
                <w:ilvl w:val="0"/>
                <w:numId w:val="14"/>
              </w:numPr>
              <w:spacing w:before="60" w:after="60"/>
              <w:ind w:left="715" w:hanging="244"/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0506C445" wp14:editId="466421E6">
                  <wp:simplePos x="0" y="0"/>
                  <wp:positionH relativeFrom="column">
                    <wp:posOffset>4982845</wp:posOffset>
                  </wp:positionH>
                  <wp:positionV relativeFrom="paragraph">
                    <wp:posOffset>52070</wp:posOffset>
                  </wp:positionV>
                  <wp:extent cx="646430" cy="945515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94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2D9" w:rsidRPr="00223619">
              <w:rPr>
                <w:rFonts w:cs="Arial"/>
                <w:sz w:val="32"/>
                <w:szCs w:val="32"/>
              </w:rPr>
              <w:t xml:space="preserve">Alle </w:t>
            </w:r>
            <w:r w:rsidR="00CE02D9" w:rsidRPr="00223619">
              <w:rPr>
                <w:rFonts w:ascii="Arial Black" w:hAnsi="Arial Black" w:cs="Arial"/>
                <w:sz w:val="32"/>
                <w:szCs w:val="32"/>
              </w:rPr>
              <w:t>Dienst-Leister</w:t>
            </w:r>
            <w:r w:rsidR="00CE02D9" w:rsidRPr="00223619">
              <w:rPr>
                <w:rFonts w:cs="Arial"/>
                <w:sz w:val="32"/>
                <w:szCs w:val="32"/>
              </w:rPr>
              <w:t xml:space="preserve"> </w:t>
            </w:r>
            <w:r w:rsidR="00CE02D9" w:rsidRPr="00223619">
              <w:rPr>
                <w:rFonts w:cs="Arial"/>
                <w:sz w:val="32"/>
                <w:szCs w:val="32"/>
              </w:rPr>
              <w:br/>
              <w:t xml:space="preserve">müssen etwas für </w:t>
            </w:r>
            <w:r w:rsidR="00CE02D9"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="00CE02D9" w:rsidRPr="00223619">
              <w:rPr>
                <w:rFonts w:cs="Arial"/>
                <w:sz w:val="32"/>
                <w:szCs w:val="32"/>
              </w:rPr>
              <w:t xml:space="preserve"> tun.</w:t>
            </w:r>
          </w:p>
          <w:p w14:paraId="1A857A4B" w14:textId="77777777" w:rsidR="00CE02D9" w:rsidRPr="00223619" w:rsidRDefault="00CE02D9" w:rsidP="00DE5116">
            <w:pPr>
              <w:pStyle w:val="Textkrper"/>
              <w:numPr>
                <w:ilvl w:val="0"/>
                <w:numId w:val="14"/>
              </w:numPr>
              <w:spacing w:before="60" w:after="60"/>
              <w:ind w:left="715" w:hanging="244"/>
              <w:rPr>
                <w:sz w:val="32"/>
                <w:szCs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Wer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Güter</w:t>
            </w:r>
            <w:r w:rsidRPr="00223619">
              <w:rPr>
                <w:rFonts w:cs="Arial"/>
                <w:sz w:val="32"/>
                <w:szCs w:val="32"/>
              </w:rPr>
              <w:t xml:space="preserve"> herstellt,</w:t>
            </w:r>
            <w:r w:rsidRPr="00223619">
              <w:rPr>
                <w:rFonts w:cs="Arial"/>
                <w:sz w:val="32"/>
                <w:szCs w:val="32"/>
              </w:rPr>
              <w:br/>
              <w:t xml:space="preserve">muss etwas für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cs="Arial"/>
                <w:sz w:val="32"/>
                <w:szCs w:val="32"/>
              </w:rPr>
              <w:t xml:space="preserve"> tun.</w:t>
            </w:r>
          </w:p>
        </w:tc>
      </w:tr>
    </w:tbl>
    <w:p w14:paraId="63D54AD3" w14:textId="77777777" w:rsidR="00CE02D9" w:rsidRPr="001C760A" w:rsidRDefault="00CE02D9" w:rsidP="00585103">
      <w:pPr>
        <w:spacing w:after="0" w:line="276" w:lineRule="auto"/>
        <w:rPr>
          <w:rFonts w:ascii="Arial" w:hAnsi="Arial" w:cs="Arial"/>
          <w:sz w:val="4"/>
          <w:szCs w:val="4"/>
        </w:rPr>
      </w:pPr>
    </w:p>
    <w:tbl>
      <w:tblPr>
        <w:tblW w:w="9072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24" w:space="0" w:color="auto"/>
        </w:tblBorders>
        <w:tblLook w:val="00A0" w:firstRow="1" w:lastRow="0" w:firstColumn="1" w:lastColumn="0" w:noHBand="0" w:noVBand="0"/>
      </w:tblPr>
      <w:tblGrid>
        <w:gridCol w:w="9072"/>
      </w:tblGrid>
      <w:tr w:rsidR="00CE02D9" w:rsidRPr="00223619" w14:paraId="2988A7E3" w14:textId="77777777" w:rsidTr="00223619">
        <w:tc>
          <w:tcPr>
            <w:tcW w:w="907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BE4D5"/>
          </w:tcPr>
          <w:p w14:paraId="08A47E29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Times New Roman" w:hAnsi="Times New Roman"/>
                <w:b/>
                <w:sz w:val="32"/>
                <w:szCs w:val="20"/>
                <w:lang w:eastAsia="de-DE"/>
              </w:rPr>
            </w:pPr>
            <w:r w:rsidRPr="00223619">
              <w:rPr>
                <w:rFonts w:ascii="Arial" w:hAnsi="Arial" w:cs="Arial"/>
                <w:b/>
                <w:sz w:val="32"/>
                <w:szCs w:val="20"/>
                <w:lang w:eastAsia="de-DE"/>
              </w:rPr>
              <w:t>Aber es wird trotzdem noch Hindernisse geben.</w:t>
            </w:r>
            <w:r w:rsidRPr="00223619">
              <w:rPr>
                <w:rFonts w:ascii="Arial" w:hAnsi="Arial" w:cs="Arial"/>
                <w:b/>
                <w:sz w:val="32"/>
                <w:szCs w:val="20"/>
                <w:lang w:eastAsia="de-DE"/>
              </w:rPr>
              <w:br/>
              <w:t>Dann muss man Lösungen finden.</w:t>
            </w:r>
            <w:r w:rsidRPr="00223619">
              <w:rPr>
                <w:rFonts w:ascii="Arial" w:hAnsi="Arial" w:cs="Arial"/>
                <w:b/>
                <w:sz w:val="32"/>
                <w:szCs w:val="20"/>
                <w:lang w:eastAsia="de-DE"/>
              </w:rPr>
              <w:br/>
            </w:r>
            <w:proofErr w:type="gramStart"/>
            <w:r w:rsidRPr="00223619">
              <w:rPr>
                <w:rFonts w:ascii="Arial" w:hAnsi="Arial" w:cs="Arial"/>
                <w:b/>
                <w:sz w:val="32"/>
                <w:szCs w:val="20"/>
                <w:lang w:eastAsia="de-DE"/>
              </w:rPr>
              <w:t>Damit</w:t>
            </w:r>
            <w:proofErr w:type="gramEnd"/>
            <w:r w:rsidRPr="00223619">
              <w:rPr>
                <w:rFonts w:ascii="Arial" w:hAnsi="Arial" w:cs="Arial"/>
                <w:b/>
                <w:sz w:val="32"/>
                <w:szCs w:val="20"/>
                <w:lang w:eastAsia="de-DE"/>
              </w:rPr>
              <w:t xml:space="preserve"> einzelne Personen nicht ausgeschlossen werden.</w:t>
            </w:r>
          </w:p>
        </w:tc>
      </w:tr>
    </w:tbl>
    <w:p w14:paraId="7A9D83C2" w14:textId="77777777" w:rsidR="00CE02D9" w:rsidRPr="00AB016C" w:rsidRDefault="00CE02D9" w:rsidP="00AB016C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9072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24" w:space="0" w:color="auto"/>
        </w:tblBorders>
        <w:tblLook w:val="00A0" w:firstRow="1" w:lastRow="0" w:firstColumn="1" w:lastColumn="0" w:noHBand="0" w:noVBand="0"/>
      </w:tblPr>
      <w:tblGrid>
        <w:gridCol w:w="6576"/>
        <w:gridCol w:w="2496"/>
      </w:tblGrid>
      <w:tr w:rsidR="00CE02D9" w:rsidRPr="00223619" w14:paraId="00BB5536" w14:textId="77777777" w:rsidTr="00223619">
        <w:trPr>
          <w:trHeight w:val="782"/>
        </w:trPr>
        <w:tc>
          <w:tcPr>
            <w:tcW w:w="9072" w:type="dxa"/>
            <w:gridSpan w:val="2"/>
            <w:tcBorders>
              <w:top w:val="single" w:sz="24" w:space="0" w:color="auto"/>
            </w:tcBorders>
          </w:tcPr>
          <w:p w14:paraId="07D49095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color w:val="000000"/>
                <w:sz w:val="32"/>
              </w:rPr>
            </w:pPr>
            <w:r w:rsidRPr="00223619">
              <w:rPr>
                <w:bCs/>
                <w:sz w:val="32"/>
              </w:rPr>
              <w:t xml:space="preserve">Es gibt ein schweres Wort für solche Lösungen: </w:t>
            </w:r>
            <w:r w:rsidRPr="00223619">
              <w:rPr>
                <w:bCs/>
                <w:sz w:val="32"/>
              </w:rPr>
              <w:br/>
            </w:r>
            <w:r w:rsidRPr="00223619">
              <w:rPr>
                <w:rFonts w:ascii="Arial Black" w:hAnsi="Arial Black"/>
                <w:b/>
                <w:sz w:val="32"/>
              </w:rPr>
              <w:t>angemessene Vorkehrungen</w:t>
            </w:r>
            <w:r w:rsidRPr="00223619">
              <w:rPr>
                <w:bCs/>
                <w:sz w:val="32"/>
              </w:rPr>
              <w:t xml:space="preserve">. </w:t>
            </w:r>
          </w:p>
        </w:tc>
      </w:tr>
      <w:tr w:rsidR="00CE02D9" w:rsidRPr="00223619" w14:paraId="457E0EA4" w14:textId="77777777" w:rsidTr="00223619">
        <w:tc>
          <w:tcPr>
            <w:tcW w:w="9072" w:type="dxa"/>
            <w:gridSpan w:val="2"/>
          </w:tcPr>
          <w:p w14:paraId="2DC0AB1F" w14:textId="24798A7D" w:rsidR="00CE02D9" w:rsidRPr="00223619" w:rsidRDefault="00BF75B9" w:rsidP="00223619">
            <w:pPr>
              <w:pStyle w:val="Textkrper"/>
              <w:spacing w:before="60" w:after="60"/>
              <w:ind w:left="113"/>
              <w:rPr>
                <w:sz w:val="32"/>
              </w:rPr>
            </w:pPr>
            <w:r w:rsidRPr="00BF75B9">
              <w:rPr>
                <w:rFonts w:cs="Arial"/>
                <w:bCs/>
                <w:sz w:val="32"/>
              </w:rPr>
              <w:t>Das sind</w:t>
            </w:r>
            <w:r>
              <w:rPr>
                <w:rFonts w:cs="Arial"/>
                <w:b/>
                <w:sz w:val="32"/>
              </w:rPr>
              <w:t xml:space="preserve"> </w:t>
            </w:r>
            <w:r w:rsidR="00CE0D71">
              <w:rPr>
                <w:rFonts w:ascii="Arial Black" w:hAnsi="Arial Black"/>
                <w:b/>
                <w:sz w:val="32"/>
              </w:rPr>
              <w:t>a</w:t>
            </w:r>
            <w:r w:rsidR="00CE02D9" w:rsidRPr="00223619">
              <w:rPr>
                <w:rFonts w:ascii="Arial Black" w:hAnsi="Arial Black"/>
                <w:b/>
                <w:sz w:val="32"/>
              </w:rPr>
              <w:t>ngemessene Vorkehrungen</w:t>
            </w:r>
            <w:r w:rsidR="00CE02D9" w:rsidRPr="00223619">
              <w:rPr>
                <w:color w:val="000000"/>
                <w:sz w:val="32"/>
              </w:rPr>
              <w:t>:</w:t>
            </w:r>
            <w:r w:rsidR="00CE02D9" w:rsidRPr="00223619">
              <w:rPr>
                <w:color w:val="000000"/>
                <w:sz w:val="32"/>
              </w:rPr>
              <w:br/>
              <w:t xml:space="preserve">Wenn etwas noch nicht </w:t>
            </w:r>
            <w:proofErr w:type="spellStart"/>
            <w:r w:rsidR="00CE02D9" w:rsidRPr="00223619">
              <w:rPr>
                <w:rFonts w:ascii="Arial Black" w:hAnsi="Arial Black"/>
                <w:b/>
                <w:bCs/>
                <w:sz w:val="32"/>
              </w:rPr>
              <w:t>barriere</w:t>
            </w:r>
            <w:proofErr w:type="spellEnd"/>
            <w:r w:rsidR="00CE02D9" w:rsidRPr="00223619">
              <w:rPr>
                <w:rFonts w:ascii="Arial Black" w:hAnsi="Arial Black"/>
                <w:b/>
                <w:bCs/>
                <w:sz w:val="32"/>
              </w:rPr>
              <w:t>-frei</w:t>
            </w:r>
            <w:r w:rsidR="00CE02D9" w:rsidRPr="00223619">
              <w:rPr>
                <w:sz w:val="32"/>
              </w:rPr>
              <w:t xml:space="preserve"> </w:t>
            </w:r>
            <w:r w:rsidR="00CE02D9" w:rsidRPr="00223619">
              <w:rPr>
                <w:color w:val="000000"/>
                <w:sz w:val="32"/>
              </w:rPr>
              <w:t>ist.</w:t>
            </w:r>
            <w:r w:rsidR="00CE02D9" w:rsidRPr="00223619">
              <w:rPr>
                <w:color w:val="000000"/>
                <w:sz w:val="32"/>
              </w:rPr>
              <w:br/>
              <w:t xml:space="preserve">Dann haben behinderte Menschen trotzdem </w:t>
            </w:r>
            <w:r w:rsidR="00CE02D9" w:rsidRPr="00223619">
              <w:rPr>
                <w:color w:val="000000"/>
                <w:sz w:val="32"/>
              </w:rPr>
              <w:br/>
              <w:t xml:space="preserve">das Recht auf </w:t>
            </w:r>
            <w:r w:rsidR="00CE02D9" w:rsidRPr="00223619">
              <w:rPr>
                <w:rFonts w:ascii="Arial Black" w:hAnsi="Arial Black"/>
                <w:b/>
                <w:bCs/>
                <w:sz w:val="32"/>
              </w:rPr>
              <w:t>Barriere-Freiheit</w:t>
            </w:r>
            <w:r w:rsidR="00CE02D9" w:rsidRPr="00223619">
              <w:rPr>
                <w:sz w:val="32"/>
              </w:rPr>
              <w:t>.</w:t>
            </w:r>
          </w:p>
          <w:p w14:paraId="53718812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 xml:space="preserve">Also muss man überlegen: </w:t>
            </w:r>
            <w:r w:rsidRPr="00223619">
              <w:rPr>
                <w:color w:val="000000"/>
                <w:sz w:val="32"/>
              </w:rPr>
              <w:br/>
              <w:t>Was kann man für jeden behinderten Menschen tun.</w:t>
            </w:r>
            <w:r w:rsidRPr="00223619">
              <w:rPr>
                <w:color w:val="000000"/>
                <w:sz w:val="32"/>
              </w:rPr>
              <w:br/>
              <w:t>Damit er nicht ausgeschlossen wird.</w:t>
            </w:r>
          </w:p>
        </w:tc>
      </w:tr>
      <w:tr w:rsidR="00CE02D9" w:rsidRPr="00223619" w14:paraId="36BEEFE9" w14:textId="77777777" w:rsidTr="00223619">
        <w:tc>
          <w:tcPr>
            <w:tcW w:w="6576" w:type="dxa"/>
            <w:tcBorders>
              <w:bottom w:val="single" w:sz="24" w:space="0" w:color="auto"/>
              <w:right w:val="single" w:sz="8" w:space="0" w:color="auto"/>
            </w:tcBorders>
          </w:tcPr>
          <w:p w14:paraId="1004818C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bCs/>
                <w:sz w:val="32"/>
              </w:rPr>
            </w:pPr>
            <w:r w:rsidRPr="00223619">
              <w:rPr>
                <w:bCs/>
                <w:sz w:val="32"/>
              </w:rPr>
              <w:t>Zum Beispiel:</w:t>
            </w:r>
          </w:p>
          <w:p w14:paraId="17EA94C7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bCs/>
                <w:sz w:val="32"/>
              </w:rPr>
            </w:pPr>
            <w:r w:rsidRPr="00223619">
              <w:rPr>
                <w:bCs/>
                <w:sz w:val="32"/>
              </w:rPr>
              <w:t xml:space="preserve">Eine Rollstuhl-Fahrerin will einen Kurs </w:t>
            </w:r>
            <w:r w:rsidRPr="00223619">
              <w:rPr>
                <w:bCs/>
                <w:sz w:val="32"/>
              </w:rPr>
              <w:br/>
              <w:t>an einer Volks-Hochschule machen.</w:t>
            </w:r>
          </w:p>
          <w:p w14:paraId="1D5A639F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bCs/>
                <w:sz w:val="32"/>
              </w:rPr>
            </w:pPr>
            <w:r w:rsidRPr="00223619">
              <w:rPr>
                <w:bCs/>
                <w:sz w:val="32"/>
              </w:rPr>
              <w:t>Der Kurs soll im 1. Stock sein.</w:t>
            </w:r>
            <w:r w:rsidRPr="00223619">
              <w:rPr>
                <w:bCs/>
                <w:sz w:val="32"/>
              </w:rPr>
              <w:br/>
              <w:t>Aber das Haus hat nur Treppen.</w:t>
            </w:r>
          </w:p>
          <w:p w14:paraId="2FAC8F9F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bCs/>
                <w:sz w:val="32"/>
              </w:rPr>
            </w:pPr>
            <w:r w:rsidRPr="00223619">
              <w:rPr>
                <w:bCs/>
                <w:sz w:val="32"/>
              </w:rPr>
              <w:t>Also muss die Volks-Hochschule überlegen:</w:t>
            </w:r>
            <w:r w:rsidRPr="00223619">
              <w:rPr>
                <w:bCs/>
                <w:sz w:val="32"/>
              </w:rPr>
              <w:br/>
              <w:t>Das müssen wir tun.</w:t>
            </w:r>
            <w:r w:rsidRPr="00223619">
              <w:rPr>
                <w:bCs/>
                <w:sz w:val="32"/>
              </w:rPr>
              <w:br/>
              <w:t>Damit die Frau den Kurs machen kann.</w:t>
            </w:r>
          </w:p>
          <w:p w14:paraId="0A0E9DD5" w14:textId="77777777" w:rsidR="00CE02D9" w:rsidRPr="00223619" w:rsidRDefault="00CE02D9" w:rsidP="00223619">
            <w:pPr>
              <w:pStyle w:val="Textkrper"/>
              <w:spacing w:before="240" w:after="60"/>
              <w:ind w:left="113"/>
              <w:rPr>
                <w:bCs/>
                <w:sz w:val="32"/>
              </w:rPr>
            </w:pPr>
            <w:r w:rsidRPr="00223619">
              <w:rPr>
                <w:bCs/>
                <w:sz w:val="32"/>
              </w:rPr>
              <w:t xml:space="preserve">Vielleicht kann der Kurs </w:t>
            </w:r>
            <w:r w:rsidRPr="00223619">
              <w:rPr>
                <w:bCs/>
                <w:sz w:val="32"/>
              </w:rPr>
              <w:br/>
              <w:t xml:space="preserve">im Erd-Geschoss sein. </w:t>
            </w:r>
            <w:r w:rsidRPr="00223619">
              <w:rPr>
                <w:bCs/>
                <w:sz w:val="32"/>
              </w:rPr>
              <w:br/>
              <w:t>Dort gibt es keine Stufen.</w:t>
            </w:r>
          </w:p>
          <w:p w14:paraId="6DC9AA66" w14:textId="77777777" w:rsidR="00CE02D9" w:rsidRPr="00223619" w:rsidRDefault="00CE02D9" w:rsidP="00223619">
            <w:pPr>
              <w:pStyle w:val="Textkrper"/>
              <w:spacing w:before="240" w:after="60"/>
              <w:ind w:left="113"/>
              <w:rPr>
                <w:bCs/>
                <w:sz w:val="32"/>
              </w:rPr>
            </w:pPr>
            <w:r w:rsidRPr="00223619">
              <w:rPr>
                <w:bCs/>
                <w:sz w:val="32"/>
              </w:rPr>
              <w:t>Diese Veränderung ist einfach.</w:t>
            </w:r>
            <w:r w:rsidRPr="00223619">
              <w:rPr>
                <w:bCs/>
                <w:sz w:val="32"/>
              </w:rPr>
              <w:br/>
              <w:t>Diese Veränderung kostet nicht viel.</w:t>
            </w:r>
          </w:p>
        </w:tc>
        <w:tc>
          <w:tcPr>
            <w:tcW w:w="2496" w:type="dxa"/>
            <w:tcBorders>
              <w:left w:val="single" w:sz="8" w:space="0" w:color="auto"/>
              <w:bottom w:val="single" w:sz="24" w:space="0" w:color="auto"/>
            </w:tcBorders>
          </w:tcPr>
          <w:p w14:paraId="6C9B09D5" w14:textId="46F2618B" w:rsidR="00CE02D9" w:rsidRPr="00223619" w:rsidRDefault="00DE5116" w:rsidP="00223619">
            <w:pPr>
              <w:pStyle w:val="Textkrper"/>
              <w:spacing w:before="60" w:after="240"/>
              <w:jc w:val="center"/>
              <w:rPr>
                <w:bCs/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6FA42BA8" wp14:editId="3BBC6EC5">
                  <wp:extent cx="1062990" cy="1383665"/>
                  <wp:effectExtent l="0" t="0" r="0" b="0"/>
                  <wp:docPr id="36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5171C" w14:textId="07B8398D" w:rsidR="00CE02D9" w:rsidRPr="00223619" w:rsidRDefault="00DE5116" w:rsidP="00223619">
            <w:pPr>
              <w:pStyle w:val="Textkrper"/>
              <w:spacing w:after="60"/>
              <w:jc w:val="center"/>
              <w:rPr>
                <w:bCs/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082BCCC3" wp14:editId="01F74FAC">
                  <wp:extent cx="1025525" cy="1050290"/>
                  <wp:effectExtent l="0" t="0" r="0" b="0"/>
                  <wp:docPr id="37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441D9" w14:textId="1253493C" w:rsidR="00CE02D9" w:rsidRPr="00223619" w:rsidRDefault="00DE5116" w:rsidP="00223619">
            <w:pPr>
              <w:pStyle w:val="Textkrper"/>
              <w:spacing w:before="240" w:after="60"/>
              <w:jc w:val="center"/>
              <w:rPr>
                <w:bCs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35B0AB7" wp14:editId="7C9C46C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137160</wp:posOffset>
                      </wp:positionV>
                      <wp:extent cx="1167130" cy="958215"/>
                      <wp:effectExtent l="19050" t="19050" r="13970" b="32385"/>
                      <wp:wrapNone/>
                      <wp:docPr id="82" name="Gerader Verbinder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67130" cy="95821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721706" id="Gerader Verbinder 82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5pt,10.8pt" to="111.4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" strokecolor="red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6B6D8F6" wp14:editId="1EC05714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137160</wp:posOffset>
                      </wp:positionV>
                      <wp:extent cx="1313815" cy="958850"/>
                      <wp:effectExtent l="19050" t="19050" r="19685" b="31750"/>
                      <wp:wrapNone/>
                      <wp:docPr id="81" name="Gerader Verbinder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13815" cy="9588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2EFCB" id="Gerader Verbinder 8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55pt,10.8pt" to="116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" strokecolor="red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w:drawing>
                <wp:inline distT="0" distB="0" distL="0" distR="0" wp14:anchorId="4FAE1DF9" wp14:editId="3B6C4251">
                  <wp:extent cx="1223010" cy="951230"/>
                  <wp:effectExtent l="0" t="0" r="0" b="0"/>
                  <wp:docPr id="38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067B76" w14:textId="77777777" w:rsidR="00CE02D9" w:rsidRPr="00E928B1" w:rsidRDefault="00CE02D9" w:rsidP="00AB016C">
      <w:pPr>
        <w:spacing w:after="0"/>
        <w:rPr>
          <w:rFonts w:ascii="Arial" w:hAnsi="Arial" w:cs="Arial"/>
        </w:rPr>
      </w:pPr>
    </w:p>
    <w:tbl>
      <w:tblPr>
        <w:tblW w:w="9072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A0" w:firstRow="1" w:lastRow="0" w:firstColumn="1" w:lastColumn="0" w:noHBand="0" w:noVBand="0"/>
      </w:tblPr>
      <w:tblGrid>
        <w:gridCol w:w="9072"/>
      </w:tblGrid>
      <w:tr w:rsidR="00CE02D9" w:rsidRPr="00223619" w14:paraId="157D5621" w14:textId="77777777" w:rsidTr="00223619">
        <w:tc>
          <w:tcPr>
            <w:tcW w:w="907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BE4D5"/>
          </w:tcPr>
          <w:p w14:paraId="51BB3216" w14:textId="37B41298" w:rsidR="00CE02D9" w:rsidRPr="00223619" w:rsidRDefault="00DE5116" w:rsidP="00223619">
            <w:pPr>
              <w:pStyle w:val="Textkrper"/>
              <w:spacing w:before="240" w:after="240"/>
              <w:ind w:left="113"/>
              <w:rPr>
                <w:noProof/>
                <w:color w:val="000000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65C0B3AB" wp14:editId="4D4A5538">
                  <wp:simplePos x="0" y="0"/>
                  <wp:positionH relativeFrom="column">
                    <wp:posOffset>4870450</wp:posOffset>
                  </wp:positionH>
                  <wp:positionV relativeFrom="paragraph">
                    <wp:posOffset>69215</wp:posOffset>
                  </wp:positionV>
                  <wp:extent cx="541655" cy="791845"/>
                  <wp:effectExtent l="0" t="0" r="0" b="0"/>
                  <wp:wrapNone/>
                  <wp:docPr id="15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7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2D9" w:rsidRPr="00223619">
              <w:rPr>
                <w:rFonts w:cs="Arial"/>
                <w:b/>
                <w:bCs/>
                <w:sz w:val="32"/>
              </w:rPr>
              <w:t xml:space="preserve">Wichtig: </w:t>
            </w:r>
            <w:r w:rsidR="00BF75B9" w:rsidRPr="00BF75B9">
              <w:rPr>
                <w:rFonts w:ascii="Arial Black" w:hAnsi="Arial Black" w:cs="Arial"/>
                <w:b/>
                <w:bCs/>
                <w:sz w:val="32"/>
              </w:rPr>
              <w:t>a</w:t>
            </w:r>
            <w:r w:rsidR="00CE02D9" w:rsidRPr="00223619">
              <w:rPr>
                <w:rFonts w:ascii="Arial Black" w:hAnsi="Arial Black"/>
                <w:b/>
                <w:bCs/>
                <w:sz w:val="32"/>
              </w:rPr>
              <w:t>ngemessene Vorkehrungen</w:t>
            </w:r>
            <w:r w:rsidR="00CE02D9" w:rsidRPr="00223619">
              <w:rPr>
                <w:sz w:val="32"/>
              </w:rPr>
              <w:t xml:space="preserve"> </w:t>
            </w:r>
            <w:r w:rsidR="00CE02D9" w:rsidRPr="00223619">
              <w:rPr>
                <w:color w:val="000000"/>
                <w:sz w:val="32"/>
              </w:rPr>
              <w:br/>
            </w:r>
            <w:r w:rsidR="00CE02D9" w:rsidRPr="00223619">
              <w:rPr>
                <w:b/>
                <w:bCs/>
                <w:color w:val="000000"/>
                <w:sz w:val="32"/>
              </w:rPr>
              <w:t>müssen auch ein Recht werden.</w:t>
            </w:r>
          </w:p>
        </w:tc>
      </w:tr>
    </w:tbl>
    <w:p w14:paraId="045DE531" w14:textId="77777777" w:rsidR="00CE02D9" w:rsidRPr="002B47FB" w:rsidRDefault="00CE02D9" w:rsidP="002B47FB">
      <w:pPr>
        <w:spacing w:after="0" w:line="240" w:lineRule="auto"/>
        <w:rPr>
          <w:rFonts w:ascii="Arial" w:hAnsi="Arial" w:cs="Arial"/>
          <w:b/>
          <w:bCs/>
          <w:sz w:val="2"/>
          <w:szCs w:val="2"/>
        </w:rPr>
      </w:pPr>
      <w:bookmarkStart w:id="0" w:name="_Hlk61594875"/>
      <w:bookmarkStart w:id="1" w:name="_Hlk61594589"/>
      <w:r w:rsidRPr="00AB016C">
        <w:rPr>
          <w:rFonts w:ascii="Arial" w:hAnsi="Arial" w:cs="Arial"/>
          <w:sz w:val="8"/>
          <w:szCs w:val="8"/>
        </w:rPr>
        <w:br w:type="page"/>
      </w:r>
    </w:p>
    <w:tbl>
      <w:tblPr>
        <w:tblW w:w="912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8"/>
      </w:tblGrid>
      <w:tr w:rsidR="00CE02D9" w:rsidRPr="00223619" w14:paraId="059783CC" w14:textId="77777777" w:rsidTr="00993E4D">
        <w:tc>
          <w:tcPr>
            <w:tcW w:w="91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E4D5"/>
          </w:tcPr>
          <w:p w14:paraId="212E3AEE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b/>
                <w:bCs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 xml:space="preserve"> muss gefördert werden! </w:t>
            </w:r>
          </w:p>
        </w:tc>
      </w:tr>
    </w:tbl>
    <w:p w14:paraId="20A7D997" w14:textId="77777777" w:rsidR="00CE02D9" w:rsidRPr="008A1C56" w:rsidRDefault="00CE02D9" w:rsidP="00847CCC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9071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76"/>
        <w:gridCol w:w="2495"/>
      </w:tblGrid>
      <w:tr w:rsidR="00CE02D9" w:rsidRPr="00223619" w14:paraId="717F326B" w14:textId="77777777" w:rsidTr="00223619">
        <w:trPr>
          <w:trHeight w:val="1531"/>
        </w:trPr>
        <w:tc>
          <w:tcPr>
            <w:tcW w:w="9071" w:type="dxa"/>
            <w:gridSpan w:val="2"/>
            <w:tcBorders>
              <w:top w:val="single" w:sz="24" w:space="0" w:color="auto"/>
              <w:bottom w:val="single" w:sz="8" w:space="0" w:color="auto"/>
            </w:tcBorders>
          </w:tcPr>
          <w:p w14:paraId="62533D56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 xml:space="preserve">Es soll überall </w:t>
            </w:r>
            <w:r w:rsidRPr="00223619">
              <w:rPr>
                <w:rFonts w:ascii="Arial Black" w:hAnsi="Arial Black"/>
                <w:color w:val="000000"/>
                <w:sz w:val="32"/>
              </w:rPr>
              <w:t>Barriere-Freiheit</w:t>
            </w:r>
            <w:r w:rsidRPr="00223619">
              <w:rPr>
                <w:color w:val="000000"/>
                <w:sz w:val="32"/>
              </w:rPr>
              <w:t xml:space="preserve"> geben.</w:t>
            </w:r>
          </w:p>
          <w:p w14:paraId="2E64F106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sz w:val="32"/>
                <w:szCs w:val="32"/>
              </w:rPr>
            </w:pPr>
            <w:r w:rsidRPr="00223619">
              <w:rPr>
                <w:color w:val="000000"/>
                <w:sz w:val="32"/>
              </w:rPr>
              <w:t xml:space="preserve">Deshalb müssen viel mehr Menschen </w:t>
            </w:r>
            <w:r w:rsidRPr="00223619">
              <w:rPr>
                <w:color w:val="000000"/>
                <w:sz w:val="32"/>
              </w:rPr>
              <w:br/>
              <w:t xml:space="preserve">etwas über </w:t>
            </w:r>
            <w:r w:rsidRPr="00223619">
              <w:rPr>
                <w:rFonts w:ascii="Arial Black" w:hAnsi="Arial Black"/>
                <w:color w:val="000000"/>
                <w:sz w:val="32"/>
              </w:rPr>
              <w:t>Barriere-Freiheit</w:t>
            </w:r>
            <w:r w:rsidRPr="00223619">
              <w:rPr>
                <w:color w:val="000000"/>
                <w:sz w:val="32"/>
              </w:rPr>
              <w:t xml:space="preserve"> wissen.</w:t>
            </w:r>
          </w:p>
        </w:tc>
      </w:tr>
      <w:tr w:rsidR="00CE02D9" w:rsidRPr="00223619" w14:paraId="734F8105" w14:textId="77777777" w:rsidTr="00223619">
        <w:trPr>
          <w:trHeight w:val="1531"/>
        </w:trPr>
        <w:tc>
          <w:tcPr>
            <w:tcW w:w="6576" w:type="dxa"/>
            <w:tcBorders>
              <w:top w:val="single" w:sz="8" w:space="0" w:color="auto"/>
              <w:bottom w:val="single" w:sz="8" w:space="0" w:color="auto"/>
            </w:tcBorders>
          </w:tcPr>
          <w:p w14:paraId="37BE1866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 xml:space="preserve">Diese Menschen müssen zum Beispiel </w:t>
            </w:r>
            <w:r w:rsidRPr="00223619">
              <w:rPr>
                <w:color w:val="000000"/>
                <w:sz w:val="32"/>
              </w:rPr>
              <w:br/>
              <w:t xml:space="preserve">etwas über </w:t>
            </w:r>
            <w:r w:rsidRPr="00223619">
              <w:rPr>
                <w:rFonts w:ascii="Arial Black" w:hAnsi="Arial Black"/>
                <w:b/>
                <w:bCs/>
                <w:sz w:val="32"/>
              </w:rPr>
              <w:t>Barriere-Freiheit</w:t>
            </w:r>
            <w:r w:rsidRPr="00223619">
              <w:rPr>
                <w:sz w:val="32"/>
              </w:rPr>
              <w:t xml:space="preserve"> </w:t>
            </w:r>
            <w:r w:rsidRPr="00223619">
              <w:rPr>
                <w:color w:val="000000"/>
                <w:sz w:val="32"/>
              </w:rPr>
              <w:t>wissen:</w:t>
            </w:r>
          </w:p>
          <w:p w14:paraId="12BADFB1" w14:textId="77777777" w:rsidR="00CE02D9" w:rsidRPr="00223619" w:rsidRDefault="00CE02D9" w:rsidP="001338B8">
            <w:pPr>
              <w:pStyle w:val="Textkrper"/>
              <w:numPr>
                <w:ilvl w:val="0"/>
                <w:numId w:val="30"/>
              </w:numPr>
              <w:spacing w:before="120" w:after="60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>Architekten und Architektinnen</w:t>
            </w:r>
          </w:p>
          <w:p w14:paraId="26244C97" w14:textId="2C22C0D5" w:rsidR="00CE02D9" w:rsidRPr="00223619" w:rsidRDefault="00CE02D9" w:rsidP="001338B8">
            <w:pPr>
              <w:pStyle w:val="Textkrper"/>
              <w:numPr>
                <w:ilvl w:val="0"/>
                <w:numId w:val="30"/>
              </w:numPr>
              <w:spacing w:before="120" w:after="60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 xml:space="preserve">Menschen, die Haushalts-Geräte </w:t>
            </w:r>
            <w:r w:rsidR="00EF29C5">
              <w:rPr>
                <w:color w:val="000000"/>
                <w:sz w:val="32"/>
              </w:rPr>
              <w:t>b</w:t>
            </w:r>
            <w:r w:rsidRPr="00223619">
              <w:rPr>
                <w:color w:val="000000"/>
                <w:sz w:val="32"/>
              </w:rPr>
              <w:t>auen</w:t>
            </w:r>
          </w:p>
          <w:p w14:paraId="599AF4AD" w14:textId="77777777" w:rsidR="00CE02D9" w:rsidRPr="00223619" w:rsidRDefault="00CE02D9" w:rsidP="001338B8">
            <w:pPr>
              <w:pStyle w:val="Textkrper"/>
              <w:numPr>
                <w:ilvl w:val="0"/>
                <w:numId w:val="30"/>
              </w:numPr>
              <w:spacing w:before="120" w:after="60"/>
              <w:rPr>
                <w:rFonts w:cs="Arial"/>
                <w:sz w:val="32"/>
                <w:szCs w:val="32"/>
              </w:rPr>
            </w:pPr>
            <w:r w:rsidRPr="00223619">
              <w:rPr>
                <w:sz w:val="32"/>
              </w:rPr>
              <w:t>Verkäufer und Verkäuferinnen</w:t>
            </w:r>
            <w:r w:rsidRPr="00223619">
              <w:rPr>
                <w:sz w:val="32"/>
              </w:rPr>
              <w:br/>
              <w:t>in Läden und Einkaufs-Geschäften</w:t>
            </w:r>
          </w:p>
        </w:tc>
        <w:tc>
          <w:tcPr>
            <w:tcW w:w="2494" w:type="dxa"/>
            <w:tcBorders>
              <w:top w:val="single" w:sz="8" w:space="0" w:color="auto"/>
              <w:bottom w:val="single" w:sz="8" w:space="0" w:color="auto"/>
            </w:tcBorders>
          </w:tcPr>
          <w:p w14:paraId="28A9770D" w14:textId="40DC9C37" w:rsidR="00CE02D9" w:rsidRPr="00223619" w:rsidRDefault="00DE5116" w:rsidP="00223619">
            <w:pPr>
              <w:pStyle w:val="Textkrper"/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CB99BA3" wp14:editId="3EEDB8F0">
                  <wp:extent cx="1334770" cy="1297305"/>
                  <wp:effectExtent l="0" t="0" r="0" b="0"/>
                  <wp:docPr id="39" name="Grafik 38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8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8FE46" w14:textId="50B8B9E5" w:rsidR="00CE02D9" w:rsidRPr="00223619" w:rsidRDefault="00DE5116" w:rsidP="00223619">
            <w:pPr>
              <w:pStyle w:val="Textkrper"/>
              <w:spacing w:before="120" w:after="6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79480FF" wp14:editId="1AB945D5">
                  <wp:extent cx="975995" cy="852805"/>
                  <wp:effectExtent l="0" t="0" r="0" b="0"/>
                  <wp:docPr id="40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5075A50F" w14:textId="77777777" w:rsidTr="00223619">
        <w:trPr>
          <w:trHeight w:val="1531"/>
        </w:trPr>
        <w:tc>
          <w:tcPr>
            <w:tcW w:w="6576" w:type="dxa"/>
            <w:tcBorders>
              <w:top w:val="single" w:sz="8" w:space="0" w:color="auto"/>
              <w:bottom w:val="single" w:sz="8" w:space="0" w:color="auto"/>
            </w:tcBorders>
          </w:tcPr>
          <w:p w14:paraId="4C15827E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 xml:space="preserve">Also müssen alle diese Menschen </w:t>
            </w:r>
            <w:r w:rsidRPr="00223619">
              <w:rPr>
                <w:color w:val="000000"/>
                <w:sz w:val="32"/>
              </w:rPr>
              <w:br/>
              <w:t xml:space="preserve">etwas über </w:t>
            </w:r>
            <w:r w:rsidRPr="00223619">
              <w:rPr>
                <w:rFonts w:ascii="Arial Black" w:hAnsi="Arial Black"/>
                <w:b/>
                <w:bCs/>
                <w:sz w:val="32"/>
              </w:rPr>
              <w:t>Barriere-Freiheit</w:t>
            </w:r>
            <w:r w:rsidRPr="00223619">
              <w:rPr>
                <w:sz w:val="32"/>
              </w:rPr>
              <w:t xml:space="preserve"> </w:t>
            </w:r>
            <w:r w:rsidRPr="00223619">
              <w:rPr>
                <w:color w:val="000000"/>
                <w:sz w:val="32"/>
              </w:rPr>
              <w:t>lernen.</w:t>
            </w:r>
          </w:p>
          <w:p w14:paraId="703C0858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>Hier sollen sie das zum Beispiel lernen:</w:t>
            </w:r>
          </w:p>
          <w:p w14:paraId="4A18F960" w14:textId="77777777" w:rsidR="00CE02D9" w:rsidRPr="00223619" w:rsidRDefault="00CE02D9" w:rsidP="00223619">
            <w:pPr>
              <w:pStyle w:val="Textkrper"/>
              <w:numPr>
                <w:ilvl w:val="0"/>
                <w:numId w:val="8"/>
              </w:numPr>
              <w:spacing w:before="120" w:after="60"/>
              <w:ind w:left="828" w:hanging="357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>in der Ausbildung</w:t>
            </w:r>
          </w:p>
          <w:p w14:paraId="3B23B6CF" w14:textId="77777777" w:rsidR="00CE02D9" w:rsidRPr="00223619" w:rsidRDefault="00CE02D9" w:rsidP="00223619">
            <w:pPr>
              <w:pStyle w:val="Textkrper"/>
              <w:numPr>
                <w:ilvl w:val="0"/>
                <w:numId w:val="8"/>
              </w:numPr>
              <w:spacing w:before="120" w:after="60"/>
              <w:ind w:left="828" w:hanging="357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>in Berufs-Schulen</w:t>
            </w:r>
          </w:p>
          <w:p w14:paraId="6429025B" w14:textId="77777777" w:rsidR="00CE02D9" w:rsidRPr="00223619" w:rsidRDefault="00CE02D9" w:rsidP="00223619">
            <w:pPr>
              <w:pStyle w:val="Textkrper"/>
              <w:numPr>
                <w:ilvl w:val="0"/>
                <w:numId w:val="8"/>
              </w:numPr>
              <w:spacing w:before="120" w:after="60"/>
              <w:ind w:left="828" w:hanging="357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>an Hochschulen und Universitäten</w:t>
            </w:r>
          </w:p>
          <w:p w14:paraId="144C5120" w14:textId="77777777" w:rsidR="00CE02D9" w:rsidRPr="00223619" w:rsidRDefault="00CE02D9" w:rsidP="00223619">
            <w:pPr>
              <w:pStyle w:val="Textkrper"/>
              <w:numPr>
                <w:ilvl w:val="0"/>
                <w:numId w:val="8"/>
              </w:numPr>
              <w:spacing w:before="120" w:after="60"/>
              <w:ind w:left="828" w:hanging="357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>in Weiterbildungen und Schulungen</w:t>
            </w:r>
          </w:p>
        </w:tc>
        <w:tc>
          <w:tcPr>
            <w:tcW w:w="2494" w:type="dxa"/>
            <w:tcBorders>
              <w:top w:val="single" w:sz="8" w:space="0" w:color="auto"/>
              <w:bottom w:val="single" w:sz="8" w:space="0" w:color="auto"/>
            </w:tcBorders>
          </w:tcPr>
          <w:p w14:paraId="4ED0F9F6" w14:textId="1A094F67" w:rsidR="00CE02D9" w:rsidRPr="00223619" w:rsidRDefault="00DE5116" w:rsidP="00223619">
            <w:pPr>
              <w:pStyle w:val="Textkrper"/>
              <w:spacing w:before="120" w:after="60"/>
              <w:jc w:val="center"/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2"/>
              </w:rPr>
              <w:drawing>
                <wp:inline distT="0" distB="0" distL="0" distR="0" wp14:anchorId="4725AD19" wp14:editId="0C1EF0D2">
                  <wp:extent cx="1346835" cy="951230"/>
                  <wp:effectExtent l="0" t="0" r="0" b="0"/>
                  <wp:docPr id="41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23B31" w14:textId="3D78A6EA" w:rsidR="00CE02D9" w:rsidRPr="00223619" w:rsidRDefault="00DE5116" w:rsidP="00223619">
            <w:pPr>
              <w:pStyle w:val="Textkrper"/>
              <w:spacing w:before="120" w:after="60"/>
              <w:jc w:val="center"/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2"/>
              </w:rPr>
              <w:drawing>
                <wp:inline distT="0" distB="0" distL="0" distR="0" wp14:anchorId="0B6E7898" wp14:editId="5CB2411C">
                  <wp:extent cx="1359535" cy="1111885"/>
                  <wp:effectExtent l="0" t="0" r="0" b="0"/>
                  <wp:docPr id="42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08428B88" w14:textId="77777777" w:rsidTr="00223619">
        <w:trPr>
          <w:trHeight w:val="1531"/>
        </w:trPr>
        <w:tc>
          <w:tcPr>
            <w:tcW w:w="6576" w:type="dxa"/>
            <w:tcBorders>
              <w:top w:val="single" w:sz="8" w:space="0" w:color="auto"/>
              <w:bottom w:val="single" w:sz="24" w:space="0" w:color="auto"/>
            </w:tcBorders>
          </w:tcPr>
          <w:p w14:paraId="4C4A1D9F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>Dafür muss man jetzt das machen:</w:t>
            </w:r>
          </w:p>
          <w:p w14:paraId="525F2930" w14:textId="77777777" w:rsidR="00CE02D9" w:rsidRPr="00223619" w:rsidRDefault="00CE02D9" w:rsidP="00223619">
            <w:pPr>
              <w:pStyle w:val="Textkrper"/>
              <w:numPr>
                <w:ilvl w:val="0"/>
                <w:numId w:val="9"/>
              </w:numPr>
              <w:spacing w:before="120" w:after="60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>Man muss viele Ausbildungs-Pläne ändern.</w:t>
            </w:r>
          </w:p>
          <w:p w14:paraId="27BBFAC5" w14:textId="77777777" w:rsidR="00CE02D9" w:rsidRPr="00223619" w:rsidRDefault="00CE02D9" w:rsidP="00223619">
            <w:pPr>
              <w:pStyle w:val="Textkrper"/>
              <w:numPr>
                <w:ilvl w:val="0"/>
                <w:numId w:val="9"/>
              </w:numPr>
              <w:spacing w:before="120" w:after="60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>Man muss viele Studien-Pläne ändern.</w:t>
            </w:r>
          </w:p>
          <w:p w14:paraId="7190135B" w14:textId="77777777" w:rsidR="00CE02D9" w:rsidRPr="00223619" w:rsidRDefault="00CE02D9" w:rsidP="00594ABC">
            <w:pPr>
              <w:pStyle w:val="Textkrper"/>
              <w:numPr>
                <w:ilvl w:val="0"/>
                <w:numId w:val="9"/>
              </w:numPr>
              <w:spacing w:before="120" w:after="60"/>
              <w:ind w:left="715" w:hanging="244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 xml:space="preserve">Man muss viele Regeln </w:t>
            </w:r>
            <w:r w:rsidRPr="00223619">
              <w:rPr>
                <w:color w:val="000000"/>
                <w:sz w:val="32"/>
              </w:rPr>
              <w:br/>
              <w:t>für die Prüfungen ändern.</w:t>
            </w:r>
          </w:p>
          <w:p w14:paraId="3F438850" w14:textId="77777777" w:rsidR="00CE02D9" w:rsidRPr="00223619" w:rsidRDefault="00CE02D9" w:rsidP="00223619">
            <w:pPr>
              <w:pStyle w:val="Textkrper"/>
              <w:spacing w:before="120" w:after="60"/>
              <w:ind w:left="113"/>
              <w:rPr>
                <w:color w:val="000000"/>
                <w:sz w:val="32"/>
              </w:rPr>
            </w:pPr>
            <w:r w:rsidRPr="00223619">
              <w:rPr>
                <w:color w:val="000000"/>
                <w:sz w:val="32"/>
              </w:rPr>
              <w:t xml:space="preserve">Überall muss etwas </w:t>
            </w:r>
            <w:r w:rsidRPr="00223619">
              <w:rPr>
                <w:color w:val="000000"/>
                <w:sz w:val="32"/>
              </w:rPr>
              <w:br/>
              <w:t xml:space="preserve">über </w:t>
            </w:r>
            <w:r w:rsidRPr="00223619">
              <w:rPr>
                <w:rFonts w:ascii="Arial Black" w:hAnsi="Arial Black"/>
                <w:color w:val="000000"/>
                <w:sz w:val="32"/>
              </w:rPr>
              <w:t>Barriere-Freiheit</w:t>
            </w:r>
            <w:r w:rsidRPr="00223619">
              <w:rPr>
                <w:color w:val="000000"/>
                <w:sz w:val="32"/>
              </w:rPr>
              <w:t xml:space="preserve"> stehen.</w:t>
            </w:r>
          </w:p>
        </w:tc>
        <w:tc>
          <w:tcPr>
            <w:tcW w:w="2494" w:type="dxa"/>
            <w:tcBorders>
              <w:top w:val="single" w:sz="8" w:space="0" w:color="auto"/>
              <w:bottom w:val="single" w:sz="24" w:space="0" w:color="auto"/>
            </w:tcBorders>
          </w:tcPr>
          <w:p w14:paraId="1CD14174" w14:textId="12B9237F" w:rsidR="00CE02D9" w:rsidRPr="00223619" w:rsidRDefault="00DE5116" w:rsidP="00223619">
            <w:pPr>
              <w:pStyle w:val="Textkrper"/>
              <w:tabs>
                <w:tab w:val="left" w:pos="320"/>
              </w:tabs>
              <w:spacing w:before="60" w:after="60"/>
              <w:jc w:val="center"/>
              <w:rPr>
                <w:noProof/>
                <w:color w:val="000000"/>
                <w:sz w:val="32"/>
              </w:rPr>
            </w:pPr>
            <w:r>
              <w:rPr>
                <w:noProof/>
                <w:color w:val="000000"/>
                <w:sz w:val="32"/>
              </w:rPr>
              <w:drawing>
                <wp:inline distT="0" distB="0" distL="0" distR="0" wp14:anchorId="281510E6" wp14:editId="1750D2F1">
                  <wp:extent cx="1210945" cy="1025525"/>
                  <wp:effectExtent l="0" t="0" r="0" b="0"/>
                  <wp:docPr id="43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8B132" w14:textId="437A8AEE" w:rsidR="00CE02D9" w:rsidRPr="00223619" w:rsidRDefault="00DE5116" w:rsidP="00223619">
            <w:pPr>
              <w:pStyle w:val="Textkrper"/>
              <w:tabs>
                <w:tab w:val="left" w:pos="320"/>
              </w:tabs>
              <w:spacing w:before="240" w:after="60"/>
              <w:jc w:val="center"/>
              <w:rPr>
                <w:noProof/>
                <w:color w:val="000000"/>
                <w:sz w:val="32"/>
              </w:rPr>
            </w:pPr>
            <w:r>
              <w:rPr>
                <w:noProof/>
                <w:color w:val="000000"/>
                <w:sz w:val="32"/>
              </w:rPr>
              <w:drawing>
                <wp:inline distT="0" distB="0" distL="0" distR="0" wp14:anchorId="4B360B70" wp14:editId="5B5ABFBD">
                  <wp:extent cx="939165" cy="1247775"/>
                  <wp:effectExtent l="0" t="0" r="0" b="0"/>
                  <wp:docPr id="44" name="Grafik 41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313434D6" w14:textId="77777777" w:rsidTr="00223619">
        <w:tblPrEx>
          <w:tblBorders>
            <w:insideH w:val="single" w:sz="8" w:space="0" w:color="auto"/>
            <w:insideV w:val="single" w:sz="8" w:space="0" w:color="auto"/>
          </w:tblBorders>
        </w:tblPrEx>
        <w:tc>
          <w:tcPr>
            <w:tcW w:w="9071" w:type="dxa"/>
            <w:gridSpan w:val="2"/>
            <w:tcBorders>
              <w:top w:val="single" w:sz="24" w:space="0" w:color="auto"/>
              <w:bottom w:val="single" w:sz="24" w:space="0" w:color="auto"/>
            </w:tcBorders>
            <w:shd w:val="clear" w:color="auto" w:fill="FBE4D5"/>
          </w:tcPr>
          <w:p w14:paraId="7BEF9501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bookmarkStart w:id="2" w:name="_Hlk35330550"/>
            <w:r w:rsidRPr="00223619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Deutschland muss </w:t>
            </w:r>
            <w:r w:rsidRPr="00223619">
              <w:rPr>
                <w:rFonts w:ascii="Arial Black" w:hAnsi="Arial Black" w:cs="Arial"/>
                <w:b/>
                <w:bCs/>
                <w:color w:val="000000"/>
                <w:sz w:val="32"/>
                <w:szCs w:val="32"/>
              </w:rPr>
              <w:t>Barriere-Freiheit</w:t>
            </w:r>
            <w:r w:rsidRPr="00223619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 fördern!</w:t>
            </w:r>
            <w:bookmarkEnd w:id="2"/>
          </w:p>
        </w:tc>
      </w:tr>
    </w:tbl>
    <w:p w14:paraId="3ADBB7C1" w14:textId="77777777" w:rsidR="00CE02D9" w:rsidRPr="008A1C56" w:rsidRDefault="00CE02D9" w:rsidP="001F4CB4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9071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6520"/>
        <w:gridCol w:w="623"/>
        <w:gridCol w:w="1928"/>
      </w:tblGrid>
      <w:tr w:rsidR="00CE02D9" w:rsidRPr="00223619" w14:paraId="17A23301" w14:textId="77777777" w:rsidTr="00223619">
        <w:tc>
          <w:tcPr>
            <w:tcW w:w="7143" w:type="dxa"/>
            <w:gridSpan w:val="2"/>
            <w:tcBorders>
              <w:top w:val="single" w:sz="24" w:space="0" w:color="auto"/>
            </w:tcBorders>
          </w:tcPr>
          <w:p w14:paraId="1A2541EE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color w:val="000000"/>
                <w:sz w:val="32"/>
                <w:szCs w:val="32"/>
              </w:rPr>
            </w:pPr>
            <w:r w:rsidRPr="00223619">
              <w:rPr>
                <w:rFonts w:cs="Arial"/>
                <w:color w:val="000000"/>
                <w:sz w:val="32"/>
                <w:szCs w:val="32"/>
              </w:rPr>
              <w:t>Manchmal unterstützt Deutschland</w:t>
            </w:r>
            <w:r w:rsidRPr="00223619">
              <w:rPr>
                <w:rFonts w:cs="Arial"/>
                <w:color w:val="000000"/>
                <w:sz w:val="32"/>
                <w:szCs w:val="32"/>
              </w:rPr>
              <w:br/>
            </w:r>
            <w:r w:rsidRPr="00223619">
              <w:rPr>
                <w:rFonts w:ascii="Arial Black" w:hAnsi="Arial Black" w:cs="Arial"/>
                <w:color w:val="000000"/>
                <w:sz w:val="32"/>
                <w:szCs w:val="32"/>
              </w:rPr>
              <w:t>Dienst-Leister</w:t>
            </w:r>
            <w:r w:rsidRPr="00223619">
              <w:rPr>
                <w:rFonts w:cs="Arial"/>
                <w:color w:val="000000"/>
                <w:sz w:val="32"/>
                <w:szCs w:val="32"/>
              </w:rPr>
              <w:t xml:space="preserve"> oder Betriebe mit Geld.</w:t>
            </w:r>
          </w:p>
          <w:p w14:paraId="225F00A2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color w:val="000000"/>
                <w:sz w:val="32"/>
                <w:szCs w:val="32"/>
              </w:rPr>
            </w:pPr>
            <w:r w:rsidRPr="00223619">
              <w:rPr>
                <w:rFonts w:cs="Arial"/>
                <w:color w:val="000000"/>
                <w:sz w:val="32"/>
                <w:szCs w:val="32"/>
              </w:rPr>
              <w:t xml:space="preserve">Das Geld kommt aus </w:t>
            </w:r>
            <w:r w:rsidRPr="00223619">
              <w:rPr>
                <w:rFonts w:ascii="Arial Black" w:hAnsi="Arial Black" w:cs="Arial"/>
                <w:color w:val="000000"/>
                <w:sz w:val="32"/>
                <w:szCs w:val="32"/>
              </w:rPr>
              <w:t>Förder-Programmen</w:t>
            </w:r>
            <w:r w:rsidRPr="00223619">
              <w:rPr>
                <w:rFonts w:cs="Arial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28" w:type="dxa"/>
            <w:tcBorders>
              <w:top w:val="single" w:sz="24" w:space="0" w:color="auto"/>
            </w:tcBorders>
          </w:tcPr>
          <w:p w14:paraId="31A81108" w14:textId="72E6BB0E" w:rsidR="00CE02D9" w:rsidRPr="00223619" w:rsidRDefault="00DE5116" w:rsidP="00223619">
            <w:pPr>
              <w:spacing w:before="60" w:after="60" w:line="276" w:lineRule="auto"/>
              <w:jc w:val="center"/>
              <w:rPr>
                <w:rFonts w:ascii="Arial" w:hAnsi="Arial" w:cs="Arial"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361B741" wp14:editId="01E96C27">
                  <wp:extent cx="1062990" cy="852805"/>
                  <wp:effectExtent l="0" t="0" r="0" b="0"/>
                  <wp:docPr id="45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3495ACAE" w14:textId="77777777" w:rsidTr="00223619">
        <w:tc>
          <w:tcPr>
            <w:tcW w:w="9071" w:type="dxa"/>
            <w:gridSpan w:val="3"/>
          </w:tcPr>
          <w:p w14:paraId="448B71B3" w14:textId="77777777" w:rsidR="00CE02D9" w:rsidRPr="00223619" w:rsidRDefault="00CE02D9" w:rsidP="00223619">
            <w:pPr>
              <w:spacing w:before="60" w:after="60" w:line="240" w:lineRule="auto"/>
              <w:ind w:left="113"/>
              <w:rPr>
                <w:rFonts w:ascii="Times New Roman" w:hAnsi="Times New Roman" w:cs="Arial"/>
                <w:b/>
                <w:bCs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</w:rPr>
              <w:t xml:space="preserve">So sollen die Regeln für alle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Förder-Programme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sein:</w:t>
            </w:r>
          </w:p>
        </w:tc>
      </w:tr>
      <w:tr w:rsidR="00CE02D9" w:rsidRPr="00223619" w14:paraId="2BD22953" w14:textId="77777777" w:rsidTr="00223619">
        <w:tc>
          <w:tcPr>
            <w:tcW w:w="6520" w:type="dxa"/>
          </w:tcPr>
          <w:p w14:paraId="6D0E6214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</w:rPr>
            </w:pPr>
            <w:r w:rsidRPr="00223619">
              <w:rPr>
                <w:rFonts w:ascii="Arial" w:hAnsi="Arial" w:cs="Arial"/>
                <w:sz w:val="32"/>
                <w:szCs w:val="32"/>
              </w:rPr>
              <w:t xml:space="preserve">In jedem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Förder-Programm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  <w:t xml:space="preserve">muss es immer Regeln 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  <w:t xml:space="preserve">zur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geben.</w:t>
            </w:r>
            <w:r w:rsidRPr="00223619">
              <w:rPr>
                <w:rFonts w:ascii="Times New Roman" w:hAnsi="Times New Roman" w:cs="Arial"/>
                <w:noProof/>
                <w:color w:val="000000"/>
                <w:sz w:val="40"/>
                <w:szCs w:val="40"/>
                <w:lang w:eastAsia="de-DE"/>
              </w:rPr>
              <w:t xml:space="preserve"> </w:t>
            </w:r>
          </w:p>
        </w:tc>
        <w:tc>
          <w:tcPr>
            <w:tcW w:w="2551" w:type="dxa"/>
            <w:gridSpan w:val="2"/>
          </w:tcPr>
          <w:p w14:paraId="5BD5956C" w14:textId="186BFAE6" w:rsidR="00CE02D9" w:rsidRPr="00223619" w:rsidRDefault="00DE5116" w:rsidP="002B47FB">
            <w:pPr>
              <w:spacing w:after="60" w:line="240" w:lineRule="auto"/>
              <w:jc w:val="center"/>
              <w:rPr>
                <w:rFonts w:ascii="Times New Roman" w:hAnsi="Times New Roman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/>
                <w:noProof/>
                <w:color w:val="000000"/>
                <w:sz w:val="32"/>
                <w:szCs w:val="20"/>
                <w:lang w:eastAsia="de-DE"/>
              </w:rPr>
              <w:drawing>
                <wp:inline distT="0" distB="0" distL="0" distR="0" wp14:anchorId="75F76DDA" wp14:editId="2F9F96E1">
                  <wp:extent cx="692150" cy="939165"/>
                  <wp:effectExtent l="0" t="0" r="0" b="0"/>
                  <wp:docPr id="46" name="Grafik 42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2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52D4C3F1" w14:textId="77777777" w:rsidTr="00223619">
        <w:tc>
          <w:tcPr>
            <w:tcW w:w="6520" w:type="dxa"/>
            <w:tcBorders>
              <w:bottom w:val="single" w:sz="24" w:space="0" w:color="auto"/>
            </w:tcBorders>
          </w:tcPr>
          <w:p w14:paraId="38882DDE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</w:rPr>
              <w:t xml:space="preserve">Wenn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Dienst-Leister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und Betriebe 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  <w:t xml:space="preserve">Geld aus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Förder-Programmen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wollen: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  <w:t xml:space="preserve">Dann müssen sie bei ihrer Arbeit immer 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  <w:t xml:space="preserve">auf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achten.</w:t>
            </w:r>
          </w:p>
        </w:tc>
        <w:tc>
          <w:tcPr>
            <w:tcW w:w="2551" w:type="dxa"/>
            <w:gridSpan w:val="2"/>
            <w:tcBorders>
              <w:bottom w:val="single" w:sz="24" w:space="0" w:color="auto"/>
            </w:tcBorders>
          </w:tcPr>
          <w:p w14:paraId="5B5479E2" w14:textId="1BB7BA6A" w:rsidR="00CE02D9" w:rsidRPr="00223619" w:rsidRDefault="00DE5116" w:rsidP="002B47FB">
            <w:pPr>
              <w:spacing w:before="60" w:after="60" w:line="240" w:lineRule="auto"/>
              <w:jc w:val="center"/>
              <w:rPr>
                <w:rFonts w:ascii="Times New Roman" w:hAnsi="Times New Roman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 w:cs="Arial"/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30A0D445" wp14:editId="60403ED7">
                  <wp:extent cx="889635" cy="1186180"/>
                  <wp:effectExtent l="0" t="0" r="0" b="0"/>
                  <wp:docPr id="47" name="Grafik 44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3" t="5823" r="7965" b="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DE385" w14:textId="77777777" w:rsidR="00CE02D9" w:rsidRPr="008A1C56" w:rsidRDefault="00CE02D9" w:rsidP="00E513B7">
      <w:pPr>
        <w:spacing w:after="0"/>
        <w:rPr>
          <w:rFonts w:ascii="Arial" w:hAnsi="Arial" w:cs="Arial"/>
          <w:sz w:val="28"/>
          <w:szCs w:val="28"/>
        </w:rPr>
      </w:pPr>
    </w:p>
    <w:tbl>
      <w:tblPr>
        <w:tblW w:w="9071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6520"/>
        <w:gridCol w:w="2551"/>
      </w:tblGrid>
      <w:tr w:rsidR="00CE02D9" w:rsidRPr="00223619" w14:paraId="6698128E" w14:textId="77777777" w:rsidTr="00223619">
        <w:tc>
          <w:tcPr>
            <w:tcW w:w="9071" w:type="dxa"/>
            <w:gridSpan w:val="2"/>
            <w:tcBorders>
              <w:top w:val="single" w:sz="24" w:space="0" w:color="auto"/>
            </w:tcBorders>
          </w:tcPr>
          <w:p w14:paraId="5DBE3F87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</w:rPr>
            </w:pPr>
            <w:r w:rsidRPr="00223619">
              <w:rPr>
                <w:rFonts w:ascii="Arial" w:hAnsi="Arial" w:cs="Arial"/>
                <w:sz w:val="32"/>
                <w:szCs w:val="32"/>
              </w:rPr>
              <w:t xml:space="preserve">Das soll es in Zukunft auch geben: 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  <w:t xml:space="preserve">Geld für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CE02D9" w:rsidRPr="00223619" w14:paraId="5C0FFB70" w14:textId="77777777" w:rsidTr="00223619">
        <w:tc>
          <w:tcPr>
            <w:tcW w:w="6520" w:type="dxa"/>
          </w:tcPr>
          <w:p w14:paraId="730CBCBB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</w:rPr>
            </w:pPr>
            <w:r w:rsidRPr="00223619">
              <w:rPr>
                <w:rFonts w:ascii="Arial" w:hAnsi="Arial" w:cs="Arial"/>
                <w:sz w:val="32"/>
                <w:szCs w:val="32"/>
              </w:rPr>
              <w:t>Das Geld soll für neue Ideen sein.</w:t>
            </w:r>
          </w:p>
          <w:p w14:paraId="4AB14865" w14:textId="77777777" w:rsidR="00CE02D9" w:rsidRPr="00223619" w:rsidRDefault="00CE02D9" w:rsidP="00223619">
            <w:pPr>
              <w:spacing w:before="120" w:after="60" w:line="276" w:lineRule="auto"/>
              <w:ind w:left="113"/>
              <w:rPr>
                <w:rFonts w:ascii="Arial" w:hAnsi="Arial" w:cs="Arial"/>
                <w:sz w:val="32"/>
                <w:szCs w:val="32"/>
              </w:rPr>
            </w:pPr>
            <w:r w:rsidRPr="00223619">
              <w:rPr>
                <w:rFonts w:ascii="Arial" w:hAnsi="Arial" w:cs="Arial"/>
                <w:sz w:val="32"/>
                <w:szCs w:val="32"/>
              </w:rPr>
              <w:t xml:space="preserve">Die neuen Ideen müssen 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  <w:t xml:space="preserve">mit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zu tun haben. </w:t>
            </w:r>
          </w:p>
        </w:tc>
        <w:tc>
          <w:tcPr>
            <w:tcW w:w="2551" w:type="dxa"/>
          </w:tcPr>
          <w:p w14:paraId="0E332B47" w14:textId="375708AC" w:rsidR="00CE02D9" w:rsidRPr="00223619" w:rsidRDefault="00DE5116" w:rsidP="00223619">
            <w:pPr>
              <w:tabs>
                <w:tab w:val="left" w:pos="190"/>
                <w:tab w:val="center" w:pos="1252"/>
              </w:tabs>
              <w:spacing w:before="60" w:after="60" w:line="276" w:lineRule="auto"/>
              <w:jc w:val="center"/>
              <w:rPr>
                <w:rFonts w:ascii="Times New Roman" w:hAnsi="Times New Roman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 w:cs="Arial"/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24FC161D" wp14:editId="67CCD011">
                  <wp:extent cx="1198880" cy="975995"/>
                  <wp:effectExtent l="0" t="0" r="0" b="0"/>
                  <wp:docPr id="4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36A36482" w14:textId="77777777" w:rsidTr="00223619">
        <w:tc>
          <w:tcPr>
            <w:tcW w:w="9071" w:type="dxa"/>
            <w:gridSpan w:val="2"/>
            <w:tcBorders>
              <w:bottom w:val="single" w:sz="24" w:space="0" w:color="auto"/>
            </w:tcBorders>
          </w:tcPr>
          <w:p w14:paraId="6C2DDDD0" w14:textId="40D85F52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Times New Roman" w:hAnsi="Times New Roman" w:cs="Arial"/>
                <w:b/>
                <w:bCs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</w:rPr>
              <w:t>In schwerer Sprache sagt man: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soll besonde</w:t>
            </w:r>
            <w:r w:rsidR="001B1206">
              <w:rPr>
                <w:rFonts w:ascii="Arial" w:hAnsi="Arial" w:cs="Arial"/>
                <w:sz w:val="32"/>
                <w:szCs w:val="32"/>
              </w:rPr>
              <w:t>r</w:t>
            </w:r>
            <w:r w:rsidRPr="00223619">
              <w:rPr>
                <w:rFonts w:ascii="Arial" w:hAnsi="Arial" w:cs="Arial"/>
                <w:sz w:val="32"/>
                <w:szCs w:val="32"/>
              </w:rPr>
              <w:t>s gefördert werden.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  <w:t xml:space="preserve">Durch ein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Förder-Programm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für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35539117" w14:textId="77777777" w:rsidR="00CE02D9" w:rsidRPr="008A1C56" w:rsidRDefault="00CE02D9" w:rsidP="006C304F">
      <w:pPr>
        <w:spacing w:after="0"/>
        <w:rPr>
          <w:rFonts w:ascii="Arial" w:hAnsi="Arial" w:cs="Arial"/>
          <w:sz w:val="28"/>
          <w:szCs w:val="28"/>
        </w:rPr>
      </w:pPr>
    </w:p>
    <w:tbl>
      <w:tblPr>
        <w:tblW w:w="9071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7143"/>
        <w:gridCol w:w="1928"/>
      </w:tblGrid>
      <w:tr w:rsidR="00CE02D9" w:rsidRPr="00223619" w14:paraId="19007B36" w14:textId="77777777" w:rsidTr="00223619">
        <w:tc>
          <w:tcPr>
            <w:tcW w:w="9071" w:type="dxa"/>
            <w:gridSpan w:val="2"/>
            <w:tcBorders>
              <w:top w:val="single" w:sz="24" w:space="0" w:color="auto"/>
            </w:tcBorders>
          </w:tcPr>
          <w:p w14:paraId="61F1EC3B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Deutschland soll Werbung für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machen.</w:t>
            </w:r>
          </w:p>
        </w:tc>
      </w:tr>
      <w:tr w:rsidR="00CE02D9" w:rsidRPr="00223619" w14:paraId="66B253AE" w14:textId="77777777" w:rsidTr="00223619">
        <w:tc>
          <w:tcPr>
            <w:tcW w:w="7143" w:type="dxa"/>
            <w:tcBorders>
              <w:bottom w:val="single" w:sz="24" w:space="0" w:color="auto"/>
            </w:tcBorders>
          </w:tcPr>
          <w:p w14:paraId="4283900C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</w:rPr>
              <w:t xml:space="preserve">So lernen mehr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Dienst-Leister</w:t>
            </w:r>
            <w:r w:rsidRPr="00223619">
              <w:rPr>
                <w:rFonts w:ascii="Arial" w:hAnsi="Arial" w:cs="Arial"/>
                <w:sz w:val="32"/>
                <w:szCs w:val="32"/>
              </w:rPr>
              <w:t xml:space="preserve"> und Betriebe </w:t>
            </w:r>
            <w:r w:rsidRPr="00223619">
              <w:rPr>
                <w:rFonts w:ascii="Arial" w:hAnsi="Arial" w:cs="Arial"/>
                <w:sz w:val="32"/>
                <w:szCs w:val="32"/>
              </w:rPr>
              <w:br/>
              <w:t xml:space="preserve">etwas über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1928" w:type="dxa"/>
            <w:tcBorders>
              <w:bottom w:val="single" w:sz="24" w:space="0" w:color="auto"/>
            </w:tcBorders>
          </w:tcPr>
          <w:p w14:paraId="4C39F67F" w14:textId="7FCB5FE0" w:rsidR="00CE02D9" w:rsidRPr="00223619" w:rsidRDefault="00DE5116" w:rsidP="00223619">
            <w:pPr>
              <w:spacing w:before="60" w:after="60"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5E90F1A" wp14:editId="735E32AF">
                  <wp:extent cx="902335" cy="864870"/>
                  <wp:effectExtent l="0" t="0" r="0" b="0"/>
                  <wp:docPr id="49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1297A" w14:textId="77777777" w:rsidR="00CE02D9" w:rsidRPr="00C11CAC" w:rsidRDefault="00CE02D9" w:rsidP="000852B8">
      <w:pPr>
        <w:rPr>
          <w:rFonts w:ascii="Arial" w:hAnsi="Arial" w:cs="Arial"/>
          <w:sz w:val="14"/>
          <w:szCs w:val="14"/>
        </w:rPr>
      </w:pPr>
    </w:p>
    <w:tbl>
      <w:tblPr>
        <w:tblW w:w="9119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9119"/>
      </w:tblGrid>
      <w:tr w:rsidR="00CE02D9" w:rsidRPr="00223619" w14:paraId="701830CF" w14:textId="77777777" w:rsidTr="00223619">
        <w:tc>
          <w:tcPr>
            <w:tcW w:w="9119" w:type="dxa"/>
            <w:tcBorders>
              <w:top w:val="single" w:sz="24" w:space="0" w:color="auto"/>
            </w:tcBorders>
            <w:shd w:val="clear" w:color="auto" w:fill="FBE4D5"/>
          </w:tcPr>
          <w:p w14:paraId="78E12367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 w:rsidRPr="00223619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Behinderte Menschen sollen </w:t>
            </w:r>
            <w:r w:rsidRPr="00223619">
              <w:rPr>
                <w:rFonts w:cs="Arial"/>
                <w:b/>
                <w:bCs/>
                <w:color w:val="000000"/>
                <w:sz w:val="32"/>
                <w:szCs w:val="32"/>
              </w:rPr>
              <w:br/>
              <w:t>von Anfang an und überall mit-arbeiten,</w:t>
            </w:r>
            <w:r w:rsidRPr="00223619">
              <w:rPr>
                <w:rFonts w:cs="Arial"/>
                <w:b/>
                <w:bCs/>
                <w:color w:val="000000"/>
                <w:sz w:val="32"/>
                <w:szCs w:val="32"/>
              </w:rPr>
              <w:br/>
              <w:t xml:space="preserve">wenn es um </w:t>
            </w:r>
            <w:r w:rsidRPr="00223619">
              <w:rPr>
                <w:rFonts w:ascii="Arial Black" w:hAnsi="Arial Black" w:cs="Arial"/>
                <w:b/>
                <w:bCs/>
                <w:color w:val="000000"/>
                <w:sz w:val="32"/>
                <w:szCs w:val="32"/>
              </w:rPr>
              <w:t>Barriere-Freiheit</w:t>
            </w:r>
            <w:r w:rsidRPr="00223619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 geht!</w:t>
            </w:r>
          </w:p>
        </w:tc>
      </w:tr>
      <w:tr w:rsidR="00CE02D9" w:rsidRPr="00223619" w14:paraId="2E5A63CA" w14:textId="77777777" w:rsidTr="00223619">
        <w:tc>
          <w:tcPr>
            <w:tcW w:w="9119" w:type="dxa"/>
            <w:tcBorders>
              <w:bottom w:val="single" w:sz="24" w:space="0" w:color="auto"/>
            </w:tcBorders>
          </w:tcPr>
          <w:p w14:paraId="6B1561EB" w14:textId="77777777" w:rsidR="00CE02D9" w:rsidRPr="00223619" w:rsidRDefault="00CE02D9" w:rsidP="00223619">
            <w:pPr>
              <w:spacing w:before="60"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de-DE"/>
              </w:rPr>
              <w:t xml:space="preserve">In schwerer Sprache sagt man: </w:t>
            </w:r>
            <w:r w:rsidRPr="0022361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de-DE"/>
              </w:rPr>
              <w:br/>
            </w:r>
            <w:r w:rsidRPr="00223619">
              <w:rPr>
                <w:rFonts w:ascii="Arial" w:hAnsi="Arial" w:cs="Arial"/>
                <w:color w:val="000000"/>
                <w:sz w:val="32"/>
                <w:szCs w:val="32"/>
                <w:lang w:eastAsia="de-DE"/>
              </w:rPr>
              <w:t>Man muss</w:t>
            </w:r>
            <w:r w:rsidRPr="00223619">
              <w:rPr>
                <w:rFonts w:ascii="Arial Black" w:hAnsi="Arial Black" w:cs="Arial"/>
                <w:b/>
                <w:bCs/>
                <w:color w:val="000000"/>
                <w:sz w:val="32"/>
                <w:szCs w:val="32"/>
                <w:lang w:eastAsia="de-DE"/>
              </w:rPr>
              <w:t xml:space="preserve"> Partizipation gewährleisten</w:t>
            </w:r>
            <w:r w:rsidRPr="0022361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de-DE"/>
              </w:rPr>
              <w:t>.</w:t>
            </w:r>
          </w:p>
        </w:tc>
      </w:tr>
    </w:tbl>
    <w:p w14:paraId="5CB31A1E" w14:textId="77777777" w:rsidR="00CE02D9" w:rsidRPr="00594ABC" w:rsidRDefault="00CE02D9" w:rsidP="0002438D">
      <w:pPr>
        <w:spacing w:after="0" w:line="276" w:lineRule="auto"/>
        <w:rPr>
          <w:rFonts w:ascii="Arial" w:hAnsi="Arial" w:cs="Arial"/>
          <w:sz w:val="40"/>
          <w:szCs w:val="40"/>
        </w:rPr>
      </w:pPr>
    </w:p>
    <w:tbl>
      <w:tblPr>
        <w:tblW w:w="907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24" w:space="0" w:color="auto"/>
        </w:tblBorders>
        <w:tblLook w:val="00A0" w:firstRow="1" w:lastRow="0" w:firstColumn="1" w:lastColumn="0" w:noHBand="0" w:noVBand="0"/>
      </w:tblPr>
      <w:tblGrid>
        <w:gridCol w:w="6423"/>
        <w:gridCol w:w="2648"/>
      </w:tblGrid>
      <w:tr w:rsidR="00CE02D9" w:rsidRPr="00223619" w14:paraId="6DAD96F1" w14:textId="77777777" w:rsidTr="00223619">
        <w:tc>
          <w:tcPr>
            <w:tcW w:w="9071" w:type="dxa"/>
            <w:gridSpan w:val="2"/>
            <w:tcBorders>
              <w:top w:val="single" w:sz="24" w:space="0" w:color="auto"/>
            </w:tcBorders>
          </w:tcPr>
          <w:p w14:paraId="5DFDD3A7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b/>
                <w:bCs/>
                <w:sz w:val="32"/>
              </w:rPr>
            </w:pPr>
            <w:r w:rsidRPr="00223619">
              <w:rPr>
                <w:b/>
                <w:bCs/>
                <w:sz w:val="32"/>
              </w:rPr>
              <w:t xml:space="preserve">Dabei sollen behinderte Menschen </w:t>
            </w:r>
            <w:r w:rsidRPr="00223619">
              <w:rPr>
                <w:b/>
                <w:bCs/>
                <w:sz w:val="32"/>
              </w:rPr>
              <w:br/>
              <w:t xml:space="preserve">vor allem mit-arbeiten: </w:t>
            </w:r>
          </w:p>
        </w:tc>
      </w:tr>
      <w:tr w:rsidR="00CE02D9" w:rsidRPr="00223619" w14:paraId="2744CDEC" w14:textId="77777777" w:rsidTr="00223619">
        <w:tc>
          <w:tcPr>
            <w:tcW w:w="6803" w:type="dxa"/>
            <w:tcBorders>
              <w:bottom w:val="single" w:sz="24" w:space="0" w:color="auto"/>
              <w:right w:val="single" w:sz="8" w:space="0" w:color="auto"/>
            </w:tcBorders>
          </w:tcPr>
          <w:p w14:paraId="70C6216B" w14:textId="01F78781" w:rsidR="00CE02D9" w:rsidRPr="004456F0" w:rsidRDefault="00CE02D9" w:rsidP="00594ABC">
            <w:pPr>
              <w:pStyle w:val="Listenabsatz"/>
              <w:numPr>
                <w:ilvl w:val="0"/>
                <w:numId w:val="16"/>
              </w:numPr>
              <w:spacing w:before="360" w:after="60" w:line="276" w:lineRule="auto"/>
              <w:ind w:left="715" w:hanging="244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4456F0">
              <w:rPr>
                <w:rFonts w:ascii="Arial" w:hAnsi="Arial" w:cs="Arial"/>
                <w:sz w:val="32"/>
                <w:szCs w:val="32"/>
                <w:lang w:eastAsia="de-DE"/>
              </w:rPr>
              <w:t xml:space="preserve">Sie sollen an dem neuen Gesetz </w:t>
            </w:r>
            <w:r w:rsidR="004456F0">
              <w:rPr>
                <w:rFonts w:ascii="Arial" w:hAnsi="Arial" w:cs="Arial"/>
                <w:sz w:val="32"/>
                <w:szCs w:val="32"/>
                <w:lang w:eastAsia="de-DE"/>
              </w:rPr>
              <w:br/>
            </w:r>
            <w:r w:rsidR="004456F0" w:rsidRPr="004456F0">
              <w:rPr>
                <w:rFonts w:ascii="Arial" w:hAnsi="Arial" w:cs="Arial"/>
                <w:sz w:val="32"/>
                <w:szCs w:val="32"/>
                <w:lang w:eastAsia="de-DE"/>
              </w:rPr>
              <w:t xml:space="preserve">und </w:t>
            </w:r>
            <w:r w:rsidR="00594ABC">
              <w:rPr>
                <w:rFonts w:ascii="Arial" w:hAnsi="Arial" w:cs="Arial"/>
                <w:sz w:val="32"/>
                <w:szCs w:val="32"/>
                <w:lang w:eastAsia="de-DE"/>
              </w:rPr>
              <w:t xml:space="preserve">den neuen </w:t>
            </w:r>
            <w:r w:rsidR="004456F0" w:rsidRPr="004456F0">
              <w:rPr>
                <w:rFonts w:ascii="Arial" w:hAnsi="Arial" w:cs="Arial"/>
                <w:sz w:val="32"/>
                <w:szCs w:val="32"/>
                <w:lang w:eastAsia="de-DE"/>
              </w:rPr>
              <w:t>Regeln</w:t>
            </w:r>
            <w:r w:rsidR="004456F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</w:t>
            </w:r>
            <w:r w:rsidR="00594ABC">
              <w:rPr>
                <w:rFonts w:ascii="Arial" w:hAnsi="Arial" w:cs="Arial"/>
                <w:sz w:val="32"/>
                <w:szCs w:val="32"/>
                <w:lang w:eastAsia="de-DE"/>
              </w:rPr>
              <w:br/>
            </w:r>
            <w:r w:rsidRPr="004456F0">
              <w:rPr>
                <w:rFonts w:ascii="Arial" w:hAnsi="Arial" w:cs="Arial"/>
                <w:sz w:val="32"/>
                <w:szCs w:val="32"/>
                <w:lang w:eastAsia="de-DE"/>
              </w:rPr>
              <w:t xml:space="preserve">für </w:t>
            </w:r>
            <w:r w:rsidRPr="004456F0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4456F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mit-arbeiten.</w:t>
            </w:r>
          </w:p>
          <w:p w14:paraId="7BFCFAE8" w14:textId="77777777" w:rsidR="00CE02D9" w:rsidRPr="00223619" w:rsidRDefault="00CE02D9" w:rsidP="001338B8">
            <w:pPr>
              <w:pStyle w:val="Listenabsatz"/>
              <w:numPr>
                <w:ilvl w:val="0"/>
                <w:numId w:val="16"/>
              </w:numPr>
              <w:spacing w:before="600" w:after="60" w:line="276" w:lineRule="auto"/>
              <w:ind w:left="715" w:hanging="244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Sie sollen mit überlegen: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Was ist für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wichtig?</w:t>
            </w:r>
          </w:p>
          <w:p w14:paraId="33328BFF" w14:textId="77777777" w:rsidR="00CE02D9" w:rsidRPr="00223619" w:rsidRDefault="00CE02D9" w:rsidP="004456F0">
            <w:pPr>
              <w:spacing w:before="60" w:after="60" w:line="276" w:lineRule="auto"/>
              <w:ind w:left="708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Zum Beispiel:</w:t>
            </w:r>
          </w:p>
          <w:p w14:paraId="353176E6" w14:textId="77777777" w:rsidR="00CE02D9" w:rsidRPr="00223619" w:rsidRDefault="00CE02D9" w:rsidP="00594ABC">
            <w:pPr>
              <w:pStyle w:val="Listenabsatz"/>
              <w:numPr>
                <w:ilvl w:val="1"/>
                <w:numId w:val="16"/>
              </w:numPr>
              <w:spacing w:before="120" w:after="60" w:line="276" w:lineRule="auto"/>
              <w:ind w:left="1434" w:hanging="357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Worauf müssen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Dienst-Leister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achten?</w:t>
            </w:r>
          </w:p>
          <w:p w14:paraId="45AB3769" w14:textId="77777777" w:rsidR="00CE02D9" w:rsidRPr="00223619" w:rsidRDefault="00CE02D9" w:rsidP="00594ABC">
            <w:pPr>
              <w:pStyle w:val="Listenabsatz"/>
              <w:numPr>
                <w:ilvl w:val="1"/>
                <w:numId w:val="16"/>
              </w:numPr>
              <w:spacing w:before="120" w:after="60" w:line="276" w:lineRule="auto"/>
              <w:ind w:left="1434" w:hanging="357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Was müssen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Dienst-Leister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</w:t>
            </w:r>
            <w:proofErr w:type="spellStart"/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</w:t>
            </w:r>
            <w:proofErr w:type="spellEnd"/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-frei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machen?</w:t>
            </w:r>
          </w:p>
          <w:p w14:paraId="54799986" w14:textId="77777777" w:rsidR="00CE02D9" w:rsidRPr="00223619" w:rsidRDefault="00CE02D9" w:rsidP="00594ABC">
            <w:pPr>
              <w:pStyle w:val="Listenabsatz"/>
              <w:numPr>
                <w:ilvl w:val="1"/>
                <w:numId w:val="16"/>
              </w:numPr>
              <w:spacing w:before="120" w:after="60" w:line="276" w:lineRule="auto"/>
              <w:ind w:left="1434" w:hanging="357"/>
              <w:contextualSpacing w:val="0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Wie müssen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Güter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sein: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Damit sie </w:t>
            </w:r>
            <w:proofErr w:type="spellStart"/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</w:t>
            </w:r>
            <w:proofErr w:type="spellEnd"/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-frei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sind?</w:t>
            </w:r>
          </w:p>
          <w:p w14:paraId="58039679" w14:textId="77777777" w:rsidR="00CE02D9" w:rsidRPr="00223619" w:rsidRDefault="00CE02D9" w:rsidP="001338B8">
            <w:pPr>
              <w:pStyle w:val="Listenabsatz"/>
              <w:numPr>
                <w:ilvl w:val="0"/>
                <w:numId w:val="16"/>
              </w:numPr>
              <w:spacing w:before="600" w:after="60" w:line="276" w:lineRule="auto"/>
              <w:ind w:left="715" w:hanging="244"/>
              <w:contextualSpacing w:val="0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Sie sollen auch darauf achten: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Halten sich alle an die neuen Regeln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für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?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24" w:space="0" w:color="auto"/>
            </w:tcBorders>
          </w:tcPr>
          <w:p w14:paraId="1CB09645" w14:textId="0DC20D05" w:rsidR="00CE02D9" w:rsidRPr="00223619" w:rsidRDefault="00DE5116" w:rsidP="00223619">
            <w:pPr>
              <w:spacing w:before="120" w:after="60" w:line="240" w:lineRule="auto"/>
              <w:jc w:val="center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08F55DF9" wp14:editId="584FF049">
                  <wp:extent cx="926465" cy="852805"/>
                  <wp:effectExtent l="0" t="0" r="0" b="0"/>
                  <wp:docPr id="50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1A7A3" w14:textId="7B9451AA" w:rsidR="00CE02D9" w:rsidRPr="00223619" w:rsidRDefault="00DE5116" w:rsidP="00223619">
            <w:pPr>
              <w:spacing w:before="120" w:after="60" w:line="240" w:lineRule="auto"/>
              <w:jc w:val="center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4822C0F2" wp14:editId="36086841">
                  <wp:extent cx="1544320" cy="1013460"/>
                  <wp:effectExtent l="0" t="0" r="0" b="0"/>
                  <wp:docPr id="5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8F880" w14:textId="77777777" w:rsidR="00CE02D9" w:rsidRPr="00223619" w:rsidRDefault="00CE02D9" w:rsidP="00223619">
            <w:pPr>
              <w:spacing w:before="60" w:after="60" w:line="240" w:lineRule="auto"/>
              <w:jc w:val="center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</w:p>
          <w:p w14:paraId="1D3209A3" w14:textId="6AB953D6" w:rsidR="00CE02D9" w:rsidRPr="00223619" w:rsidRDefault="00DE5116" w:rsidP="00223619">
            <w:pPr>
              <w:spacing w:before="120" w:after="60" w:line="240" w:lineRule="auto"/>
              <w:jc w:val="center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850D32F" wp14:editId="7078F0C3">
                  <wp:extent cx="963930" cy="1050290"/>
                  <wp:effectExtent l="0" t="0" r="0" b="0"/>
                  <wp:docPr id="52" name="Grafik 83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3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88277" w14:textId="77777777" w:rsidR="00CE02D9" w:rsidRPr="00223619" w:rsidRDefault="00CE02D9" w:rsidP="00223619">
            <w:pPr>
              <w:spacing w:before="60" w:after="60" w:line="240" w:lineRule="auto"/>
              <w:jc w:val="center"/>
              <w:rPr>
                <w:rFonts w:ascii="Times New Roman" w:hAnsi="Times New Roman" w:cs="Arial"/>
                <w:sz w:val="24"/>
                <w:szCs w:val="24"/>
                <w:lang w:eastAsia="de-DE"/>
              </w:rPr>
            </w:pPr>
          </w:p>
          <w:p w14:paraId="12A1D751" w14:textId="5C4BC3B6" w:rsidR="00CE02D9" w:rsidRPr="00223619" w:rsidRDefault="00DE5116" w:rsidP="00223619">
            <w:pPr>
              <w:spacing w:before="120" w:after="60" w:line="240" w:lineRule="auto"/>
              <w:jc w:val="center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4FC2B905" wp14:editId="49339E46">
                  <wp:extent cx="1174115" cy="975995"/>
                  <wp:effectExtent l="0" t="0" r="0" b="0"/>
                  <wp:docPr id="53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DE7DC" w14:textId="58ADFF9C" w:rsidR="00CE02D9" w:rsidRPr="00223619" w:rsidRDefault="00DE5116" w:rsidP="00223619">
            <w:pPr>
              <w:spacing w:before="360" w:after="60" w:line="240" w:lineRule="auto"/>
              <w:jc w:val="center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C40D3E6" wp14:editId="4B8216B5">
                  <wp:extent cx="1111885" cy="951230"/>
                  <wp:effectExtent l="0" t="0" r="0" b="0"/>
                  <wp:docPr id="54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C98E6" w14:textId="77777777" w:rsidR="00CE02D9" w:rsidRDefault="00CE02D9" w:rsidP="00C45CFE">
      <w:pPr>
        <w:spacing w:after="0"/>
        <w:rPr>
          <w:rFonts w:ascii="Arial" w:hAnsi="Arial" w:cs="Arial"/>
          <w:sz w:val="20"/>
          <w:szCs w:val="20"/>
        </w:rPr>
      </w:pPr>
    </w:p>
    <w:bookmarkEnd w:id="0"/>
    <w:bookmarkEnd w:id="1"/>
    <w:p w14:paraId="5869D592" w14:textId="77777777" w:rsidR="00055C62" w:rsidRPr="00055C62" w:rsidRDefault="00055C62" w:rsidP="00055C62">
      <w:pPr>
        <w:spacing w:after="0" w:line="240" w:lineRule="auto"/>
        <w:rPr>
          <w:sz w:val="2"/>
          <w:szCs w:val="2"/>
        </w:rPr>
      </w:pPr>
      <w:r>
        <w:br w:type="page"/>
      </w:r>
    </w:p>
    <w:tbl>
      <w:tblPr>
        <w:tblW w:w="9119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9119"/>
      </w:tblGrid>
      <w:tr w:rsidR="00CE02D9" w:rsidRPr="00223619" w14:paraId="07258667" w14:textId="77777777" w:rsidTr="00223619">
        <w:tc>
          <w:tcPr>
            <w:tcW w:w="911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BE4D5"/>
          </w:tcPr>
          <w:p w14:paraId="79FA01D7" w14:textId="4A527546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sz w:val="32"/>
                <w:szCs w:val="32"/>
              </w:rPr>
              <w:br w:type="page"/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>Die deutsche Politik muss jetzt das tun: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br/>
              <w:t xml:space="preserve">Sie muss ein gutes Gesetz und gute Regeln 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br/>
              <w:t xml:space="preserve">für </w:t>
            </w:r>
            <w:r w:rsidRPr="00223619">
              <w:rPr>
                <w:rFonts w:ascii="Arial Black" w:hAnsi="Arial Black" w:cs="Arial"/>
                <w:b/>
                <w:bCs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 xml:space="preserve"> schreiben!</w:t>
            </w:r>
          </w:p>
        </w:tc>
      </w:tr>
    </w:tbl>
    <w:p w14:paraId="45A1C31B" w14:textId="77777777" w:rsidR="00CE02D9" w:rsidRPr="00E75B1D" w:rsidRDefault="00CE02D9" w:rsidP="003D3156">
      <w:pPr>
        <w:spacing w:after="0" w:line="276" w:lineRule="auto"/>
        <w:rPr>
          <w:rFonts w:ascii="Arial" w:hAnsi="Arial" w:cs="Arial"/>
          <w:sz w:val="20"/>
          <w:szCs w:val="20"/>
        </w:rPr>
      </w:pPr>
    </w:p>
    <w:tbl>
      <w:tblPr>
        <w:tblW w:w="907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24" w:space="0" w:color="auto"/>
        </w:tblBorders>
        <w:tblLook w:val="00A0" w:firstRow="1" w:lastRow="0" w:firstColumn="1" w:lastColumn="0" w:noHBand="0" w:noVBand="0"/>
      </w:tblPr>
      <w:tblGrid>
        <w:gridCol w:w="6803"/>
        <w:gridCol w:w="2268"/>
      </w:tblGrid>
      <w:tr w:rsidR="00CE02D9" w:rsidRPr="00223619" w14:paraId="0A5985CC" w14:textId="77777777" w:rsidTr="00223619">
        <w:tc>
          <w:tcPr>
            <w:tcW w:w="9071" w:type="dxa"/>
            <w:gridSpan w:val="2"/>
            <w:tcBorders>
              <w:top w:val="single" w:sz="24" w:space="0" w:color="auto"/>
            </w:tcBorders>
          </w:tcPr>
          <w:p w14:paraId="69C6CAA8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b/>
                <w:bCs/>
                <w:sz w:val="32"/>
              </w:rPr>
            </w:pPr>
            <w:r w:rsidRPr="00223619">
              <w:rPr>
                <w:b/>
                <w:bCs/>
                <w:sz w:val="32"/>
              </w:rPr>
              <w:t xml:space="preserve">Das deutsche Gesetz für </w:t>
            </w:r>
            <w:r w:rsidRPr="00223619">
              <w:rPr>
                <w:rFonts w:ascii="Arial Black" w:hAnsi="Arial Black"/>
                <w:b/>
                <w:bCs/>
                <w:sz w:val="32"/>
              </w:rPr>
              <w:t>Barriere-Freiheit</w:t>
            </w:r>
            <w:r w:rsidRPr="00223619">
              <w:rPr>
                <w:b/>
                <w:bCs/>
                <w:sz w:val="32"/>
              </w:rPr>
              <w:t xml:space="preserve"> </w:t>
            </w:r>
            <w:r w:rsidRPr="00223619">
              <w:rPr>
                <w:b/>
                <w:bCs/>
                <w:sz w:val="32"/>
              </w:rPr>
              <w:br/>
              <w:t>muss jetzt schnell kommen.</w:t>
            </w:r>
          </w:p>
        </w:tc>
      </w:tr>
      <w:tr w:rsidR="00CE02D9" w:rsidRPr="00223619" w14:paraId="1EC55505" w14:textId="77777777" w:rsidTr="00223619">
        <w:tc>
          <w:tcPr>
            <w:tcW w:w="6803" w:type="dxa"/>
            <w:tcBorders>
              <w:bottom w:val="single" w:sz="24" w:space="0" w:color="auto"/>
              <w:right w:val="single" w:sz="8" w:space="0" w:color="auto"/>
            </w:tcBorders>
          </w:tcPr>
          <w:p w14:paraId="276E92C4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Im September 2021 wählt Deutschland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einen neuen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Bundes-Tag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.</w:t>
            </w:r>
          </w:p>
          <w:p w14:paraId="2B5E1BC6" w14:textId="77777777" w:rsidR="004A1E20" w:rsidRDefault="00CE02D9" w:rsidP="001B1206">
            <w:pPr>
              <w:spacing w:before="3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Das ist </w:t>
            </w:r>
            <w:r w:rsidRPr="001B1206">
              <w:rPr>
                <w:rFonts w:ascii="Arial" w:hAnsi="Arial" w:cs="Arial"/>
                <w:sz w:val="32"/>
                <w:szCs w:val="32"/>
                <w:lang w:eastAsia="de-DE"/>
              </w:rPr>
              <w:t>jetzt</w:t>
            </w:r>
            <w:r w:rsidRPr="001B1206">
              <w:rPr>
                <w:rFonts w:ascii="Arial" w:hAnsi="Arial" w:cs="Arial"/>
                <w:sz w:val="28"/>
                <w:szCs w:val="28"/>
                <w:lang w:eastAsia="de-DE"/>
              </w:rPr>
              <w:t xml:space="preserve">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wichtig:</w:t>
            </w:r>
          </w:p>
          <w:p w14:paraId="7E69622F" w14:textId="0DA6B235" w:rsidR="00CE02D9" w:rsidRPr="004A1E20" w:rsidRDefault="00CE02D9" w:rsidP="001B1206">
            <w:pPr>
              <w:spacing w:before="12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Der alte </w:t>
            </w:r>
            <w:r w:rsidRPr="004A1E20">
              <w:rPr>
                <w:rFonts w:ascii="Arial Black" w:hAnsi="Arial Black" w:cs="Arial"/>
                <w:sz w:val="32"/>
                <w:szCs w:val="32"/>
                <w:lang w:eastAsia="de-DE"/>
              </w:rPr>
              <w:t>Bundes-Tag</w:t>
            </w: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soll noch </w:t>
            </w:r>
            <w:r w:rsidR="004A1E20">
              <w:rPr>
                <w:rFonts w:ascii="Arial" w:hAnsi="Arial" w:cs="Arial"/>
                <w:sz w:val="32"/>
                <w:szCs w:val="32"/>
                <w:lang w:eastAsia="de-DE"/>
              </w:rPr>
              <w:br/>
            </w: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über das neue Gesetz </w:t>
            </w:r>
            <w:r w:rsidR="004A1E20">
              <w:rPr>
                <w:rFonts w:ascii="Arial" w:hAnsi="Arial" w:cs="Arial"/>
                <w:sz w:val="32"/>
                <w:szCs w:val="32"/>
                <w:lang w:eastAsia="de-DE"/>
              </w:rPr>
              <w:br/>
            </w: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für </w:t>
            </w:r>
            <w:r w:rsidRPr="004A1E20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abstimmen.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24" w:space="0" w:color="auto"/>
            </w:tcBorders>
          </w:tcPr>
          <w:p w14:paraId="2BE8B157" w14:textId="5EB7ADCD" w:rsidR="00CE02D9" w:rsidRPr="00223619" w:rsidRDefault="00DE5116" w:rsidP="00055C62">
            <w:pPr>
              <w:spacing w:before="120" w:after="60" w:line="240" w:lineRule="auto"/>
              <w:jc w:val="center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E0E0BA6" wp14:editId="7839DBF1">
                  <wp:extent cx="1161415" cy="1433195"/>
                  <wp:effectExtent l="0" t="0" r="0" b="0"/>
                  <wp:docPr id="55" name="Grafik 89" descr="Ein Bild, das Text, Drucker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9" descr="Ein Bild, das Text, Drucker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831A5" w14:textId="1ADF34A8" w:rsidR="00CE02D9" w:rsidRPr="00223619" w:rsidRDefault="00DE5116" w:rsidP="004A1E20">
            <w:pPr>
              <w:spacing w:before="120" w:after="60" w:line="240" w:lineRule="auto"/>
              <w:jc w:val="center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BE1CB20" wp14:editId="61692C8E">
                  <wp:extent cx="1297305" cy="1000760"/>
                  <wp:effectExtent l="0" t="0" r="0" b="0"/>
                  <wp:docPr id="56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B5EA3" w14:textId="77777777" w:rsidR="00CE02D9" w:rsidRPr="001338B8" w:rsidRDefault="00CE02D9" w:rsidP="00C425C5">
      <w:pPr>
        <w:spacing w:after="0"/>
        <w:rPr>
          <w:rFonts w:ascii="Arial" w:hAnsi="Arial" w:cs="Arial"/>
          <w:sz w:val="36"/>
          <w:szCs w:val="36"/>
        </w:rPr>
      </w:pPr>
    </w:p>
    <w:tbl>
      <w:tblPr>
        <w:tblW w:w="907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24" w:space="0" w:color="auto"/>
        </w:tblBorders>
        <w:tblLook w:val="00A0" w:firstRow="1" w:lastRow="0" w:firstColumn="1" w:lastColumn="0" w:noHBand="0" w:noVBand="0"/>
      </w:tblPr>
      <w:tblGrid>
        <w:gridCol w:w="6539"/>
        <w:gridCol w:w="2532"/>
      </w:tblGrid>
      <w:tr w:rsidR="00CE02D9" w:rsidRPr="00223619" w14:paraId="42AF2FAC" w14:textId="77777777" w:rsidTr="00223619">
        <w:tc>
          <w:tcPr>
            <w:tcW w:w="9071" w:type="dxa"/>
            <w:gridSpan w:val="2"/>
            <w:tcBorders>
              <w:top w:val="single" w:sz="24" w:space="0" w:color="auto"/>
            </w:tcBorders>
          </w:tcPr>
          <w:p w14:paraId="334A4112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sz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Die europäischen Regeln für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cs="Arial"/>
                <w:sz w:val="32"/>
                <w:szCs w:val="32"/>
              </w:rPr>
              <w:t xml:space="preserve"> sind gut.</w:t>
            </w:r>
            <w:r w:rsidRPr="00223619">
              <w:rPr>
                <w:rFonts w:cs="Arial"/>
                <w:sz w:val="32"/>
                <w:szCs w:val="32"/>
              </w:rPr>
              <w:br/>
            </w:r>
            <w:r w:rsidRPr="00223619">
              <w:rPr>
                <w:sz w:val="32"/>
              </w:rPr>
              <w:t xml:space="preserve">Aber das neue deutsche Gesetz und die Regeln </w:t>
            </w:r>
            <w:r w:rsidRPr="00223619">
              <w:rPr>
                <w:sz w:val="32"/>
              </w:rPr>
              <w:br/>
              <w:t xml:space="preserve">für </w:t>
            </w:r>
            <w:r w:rsidRPr="00223619">
              <w:rPr>
                <w:rFonts w:ascii="Arial Black" w:hAnsi="Arial Black"/>
                <w:sz w:val="32"/>
              </w:rPr>
              <w:t>Barriere-Freiheit</w:t>
            </w:r>
            <w:r w:rsidRPr="00223619">
              <w:rPr>
                <w:sz w:val="32"/>
              </w:rPr>
              <w:t xml:space="preserve"> sollen noch besser werden.</w:t>
            </w:r>
          </w:p>
        </w:tc>
      </w:tr>
      <w:tr w:rsidR="00CE02D9" w:rsidRPr="00223619" w14:paraId="2EC0EFB2" w14:textId="77777777" w:rsidTr="00223619">
        <w:tc>
          <w:tcPr>
            <w:tcW w:w="6542" w:type="dxa"/>
            <w:tcBorders>
              <w:right w:val="single" w:sz="8" w:space="0" w:color="auto"/>
            </w:tcBorders>
          </w:tcPr>
          <w:p w14:paraId="55C4B50C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Zum Beispiel muss das sein:</w:t>
            </w:r>
          </w:p>
          <w:p w14:paraId="41E3613B" w14:textId="77777777" w:rsidR="004A1E20" w:rsidRDefault="00CE02D9" w:rsidP="004A1E20">
            <w:pPr>
              <w:pStyle w:val="Listenabsatz"/>
              <w:numPr>
                <w:ilvl w:val="0"/>
                <w:numId w:val="20"/>
              </w:numPr>
              <w:spacing w:before="60" w:after="60" w:line="276" w:lineRule="auto"/>
              <w:ind w:left="715" w:hanging="244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Sehr viele Orte </w:t>
            </w: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sollen </w:t>
            </w:r>
            <w:proofErr w:type="spellStart"/>
            <w:r w:rsidRPr="004A1E20">
              <w:rPr>
                <w:rFonts w:ascii="Arial Black" w:hAnsi="Arial Black" w:cs="Arial"/>
                <w:sz w:val="32"/>
                <w:szCs w:val="32"/>
                <w:lang w:eastAsia="de-DE"/>
              </w:rPr>
              <w:t>barriere</w:t>
            </w:r>
            <w:proofErr w:type="spellEnd"/>
            <w:r w:rsidRPr="004A1E20">
              <w:rPr>
                <w:rFonts w:ascii="Arial Black" w:hAnsi="Arial Black" w:cs="Arial"/>
                <w:sz w:val="32"/>
                <w:szCs w:val="32"/>
                <w:lang w:eastAsia="de-DE"/>
              </w:rPr>
              <w:t>-frei</w:t>
            </w: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werden.</w:t>
            </w:r>
          </w:p>
          <w:p w14:paraId="37EA2387" w14:textId="78CF4051" w:rsidR="00CE02D9" w:rsidRPr="004A1E20" w:rsidRDefault="00CE02D9" w:rsidP="004A1E20">
            <w:pPr>
              <w:pStyle w:val="Listenabsatz"/>
              <w:numPr>
                <w:ilvl w:val="0"/>
                <w:numId w:val="20"/>
              </w:numPr>
              <w:spacing w:before="60" w:after="60" w:line="276" w:lineRule="auto"/>
              <w:ind w:left="715" w:hanging="244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4A1E20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</w:t>
            </w:r>
            <w:r w:rsidRPr="004A1E20">
              <w:rPr>
                <w:rFonts w:ascii="Arial" w:hAnsi="Arial" w:cs="Arial"/>
                <w:sz w:val="32"/>
                <w:szCs w:val="32"/>
                <w:lang w:eastAsia="de-DE"/>
              </w:rPr>
              <w:br/>
              <w:t>soll jetzt schnell kommen.</w:t>
            </w:r>
          </w:p>
          <w:p w14:paraId="2C61C8E3" w14:textId="77777777" w:rsidR="00CE02D9" w:rsidRPr="00223619" w:rsidRDefault="00CE02D9" w:rsidP="004A1E20">
            <w:pPr>
              <w:pStyle w:val="Listenabsatz"/>
              <w:numPr>
                <w:ilvl w:val="0"/>
                <w:numId w:val="20"/>
              </w:numPr>
              <w:spacing w:before="60" w:after="60" w:line="276" w:lineRule="auto"/>
              <w:ind w:left="715" w:hanging="244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Auch an Arbeits-Plätzen soll es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 xml:space="preserve">mehr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geben.</w:t>
            </w:r>
          </w:p>
        </w:tc>
        <w:tc>
          <w:tcPr>
            <w:tcW w:w="2529" w:type="dxa"/>
            <w:tcBorders>
              <w:left w:val="single" w:sz="8" w:space="0" w:color="auto"/>
            </w:tcBorders>
          </w:tcPr>
          <w:p w14:paraId="3E6473F2" w14:textId="1F755BFE" w:rsidR="00CE02D9" w:rsidRPr="00223619" w:rsidRDefault="00DE5116" w:rsidP="00223619">
            <w:pPr>
              <w:spacing w:before="600" w:after="60" w:line="240" w:lineRule="auto"/>
              <w:jc w:val="center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003A7314" wp14:editId="4E5B4BBC">
                  <wp:extent cx="1470660" cy="1099820"/>
                  <wp:effectExtent l="0" t="0" r="0" b="0"/>
                  <wp:docPr id="57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D9" w:rsidRPr="00223619" w14:paraId="146DA019" w14:textId="77777777" w:rsidTr="00223619">
        <w:tc>
          <w:tcPr>
            <w:tcW w:w="6542" w:type="dxa"/>
            <w:tcBorders>
              <w:bottom w:val="single" w:sz="24" w:space="0" w:color="auto"/>
              <w:right w:val="single" w:sz="8" w:space="0" w:color="auto"/>
            </w:tcBorders>
          </w:tcPr>
          <w:p w14:paraId="3AB83EE7" w14:textId="77777777" w:rsidR="00CE02D9" w:rsidRPr="00223619" w:rsidRDefault="00CE02D9" w:rsidP="00223619">
            <w:pPr>
              <w:spacing w:before="60" w:after="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Das ist jetzt wichtig:</w:t>
            </w:r>
          </w:p>
          <w:p w14:paraId="49520972" w14:textId="77777777" w:rsidR="00CE02D9" w:rsidRPr="00223619" w:rsidRDefault="00CE02D9" w:rsidP="00223619">
            <w:pPr>
              <w:spacing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soll normal werden.</w:t>
            </w:r>
          </w:p>
          <w:p w14:paraId="6B4138F9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Es soll immer weniger Hindernisse geben.</w:t>
            </w:r>
          </w:p>
        </w:tc>
        <w:tc>
          <w:tcPr>
            <w:tcW w:w="2529" w:type="dxa"/>
            <w:tcBorders>
              <w:left w:val="single" w:sz="8" w:space="0" w:color="auto"/>
              <w:bottom w:val="single" w:sz="24" w:space="0" w:color="auto"/>
            </w:tcBorders>
          </w:tcPr>
          <w:p w14:paraId="40338B23" w14:textId="14F30211" w:rsidR="00CE02D9" w:rsidRPr="00223619" w:rsidRDefault="00DE5116" w:rsidP="00223619">
            <w:pPr>
              <w:spacing w:before="240" w:after="60" w:line="240" w:lineRule="auto"/>
              <w:jc w:val="center"/>
              <w:rPr>
                <w:rFonts w:ascii="Times New Roman" w:hAnsi="Times New Roman" w:cs="Arial"/>
                <w:b/>
                <w:bCs/>
                <w:sz w:val="32"/>
                <w:szCs w:val="32"/>
                <w:highlight w:val="yellow"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D5D81AF" wp14:editId="01B4ECF4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201930</wp:posOffset>
                      </wp:positionV>
                      <wp:extent cx="977265" cy="640715"/>
                      <wp:effectExtent l="19050" t="19050" r="32385" b="26035"/>
                      <wp:wrapNone/>
                      <wp:docPr id="95" name="Gerader Verbinder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77265" cy="64071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686AB" id="Gerader Verbinder 9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15pt,15.9pt" to="99.1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" strokecolor="red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744F1FC" wp14:editId="3A3C815C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207645</wp:posOffset>
                      </wp:positionV>
                      <wp:extent cx="787400" cy="641350"/>
                      <wp:effectExtent l="19050" t="19050" r="12700" b="25400"/>
                      <wp:wrapNone/>
                      <wp:docPr id="97" name="Gerader Verbinde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87400" cy="6413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629DD3" id="Gerader Verbinder 97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5pt,16.35pt" to="87.6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" strokecolor="red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32"/>
                <w:szCs w:val="20"/>
                <w:lang w:eastAsia="de-DE"/>
              </w:rPr>
              <w:drawing>
                <wp:inline distT="0" distB="0" distL="0" distR="0" wp14:anchorId="5B044FD9" wp14:editId="36609D25">
                  <wp:extent cx="914400" cy="716915"/>
                  <wp:effectExtent l="0" t="0" r="0" b="0"/>
                  <wp:docPr id="58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3A584" w14:textId="77777777" w:rsidR="00CE02D9" w:rsidRPr="00045A78" w:rsidRDefault="00CE02D9" w:rsidP="00045A78">
      <w:pPr>
        <w:spacing w:after="0"/>
        <w:rPr>
          <w:sz w:val="2"/>
          <w:szCs w:val="2"/>
        </w:rPr>
      </w:pPr>
    </w:p>
    <w:tbl>
      <w:tblPr>
        <w:tblW w:w="907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24" w:space="0" w:color="auto"/>
        </w:tblBorders>
        <w:tblLook w:val="00A0" w:firstRow="1" w:lastRow="0" w:firstColumn="1" w:lastColumn="0" w:noHBand="0" w:noVBand="0"/>
      </w:tblPr>
      <w:tblGrid>
        <w:gridCol w:w="6803"/>
        <w:gridCol w:w="2268"/>
      </w:tblGrid>
      <w:tr w:rsidR="00CE02D9" w:rsidRPr="00223619" w14:paraId="64BDD87D" w14:textId="77777777" w:rsidTr="00223619">
        <w:tc>
          <w:tcPr>
            <w:tcW w:w="9071" w:type="dxa"/>
            <w:gridSpan w:val="2"/>
            <w:tcBorders>
              <w:top w:val="single" w:sz="24" w:space="0" w:color="auto"/>
            </w:tcBorders>
          </w:tcPr>
          <w:p w14:paraId="3D1188E7" w14:textId="77777777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sz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Man muss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cs="Arial"/>
                <w:sz w:val="32"/>
                <w:szCs w:val="32"/>
              </w:rPr>
              <w:t xml:space="preserve"> leicht erkennen. </w:t>
            </w:r>
          </w:p>
        </w:tc>
      </w:tr>
      <w:tr w:rsidR="00CE02D9" w:rsidRPr="00223619" w14:paraId="7D18B335" w14:textId="77777777" w:rsidTr="00223619">
        <w:tc>
          <w:tcPr>
            <w:tcW w:w="9071" w:type="dxa"/>
            <w:gridSpan w:val="2"/>
          </w:tcPr>
          <w:p w14:paraId="622713B1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Zum Beispiel:</w:t>
            </w:r>
          </w:p>
          <w:p w14:paraId="102B56CE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Es muss ein bestimmtes Bild für </w:t>
            </w:r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 geben.</w:t>
            </w:r>
          </w:p>
          <w:p w14:paraId="69ADC6B8" w14:textId="77777777" w:rsidR="00CE02D9" w:rsidRPr="00223619" w:rsidRDefault="00CE02D9" w:rsidP="00223619">
            <w:pPr>
              <w:spacing w:before="12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Dieses Bild sieht man dann überall dort:</w:t>
            </w:r>
          </w:p>
          <w:p w14:paraId="4AAD6F4A" w14:textId="77777777" w:rsidR="00CE02D9" w:rsidRPr="00223619" w:rsidRDefault="00CE02D9" w:rsidP="00223619">
            <w:pPr>
              <w:pStyle w:val="Listenabsatz"/>
              <w:numPr>
                <w:ilvl w:val="0"/>
                <w:numId w:val="21"/>
              </w:numPr>
              <w:spacing w:before="60" w:after="60" w:line="276" w:lineRule="auto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auf </w:t>
            </w:r>
            <w:proofErr w:type="spellStart"/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</w:t>
            </w:r>
            <w:proofErr w:type="spellEnd"/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-freien Gütern</w:t>
            </w:r>
          </w:p>
          <w:p w14:paraId="7A9339AE" w14:textId="77777777" w:rsidR="00CE02D9" w:rsidRPr="00223619" w:rsidRDefault="00CE02D9" w:rsidP="00223619">
            <w:pPr>
              <w:pStyle w:val="Listenabsatz"/>
              <w:numPr>
                <w:ilvl w:val="0"/>
                <w:numId w:val="21"/>
              </w:numPr>
              <w:spacing w:before="120" w:after="60" w:line="240" w:lineRule="auto"/>
              <w:rPr>
                <w:rFonts w:ascii="Times New Roman" w:hAnsi="Times New Roman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bei </w:t>
            </w:r>
            <w:proofErr w:type="spellStart"/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barriere</w:t>
            </w:r>
            <w:proofErr w:type="spellEnd"/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-freien Dienst-</w:t>
            </w:r>
            <w:proofErr w:type="spellStart"/>
            <w:r w:rsidRPr="00223619">
              <w:rPr>
                <w:rFonts w:ascii="Arial Black" w:hAnsi="Arial Black" w:cs="Arial"/>
                <w:sz w:val="32"/>
                <w:szCs w:val="32"/>
                <w:lang w:eastAsia="de-DE"/>
              </w:rPr>
              <w:t>Leistern</w:t>
            </w:r>
            <w:proofErr w:type="spellEnd"/>
          </w:p>
        </w:tc>
      </w:tr>
      <w:tr w:rsidR="004A1E20" w:rsidRPr="00E64C20" w14:paraId="13D72642" w14:textId="77777777" w:rsidTr="0051166B">
        <w:tc>
          <w:tcPr>
            <w:tcW w:w="9071" w:type="dxa"/>
            <w:gridSpan w:val="2"/>
          </w:tcPr>
          <w:p w14:paraId="35214C30" w14:textId="77777777" w:rsidR="004A1E20" w:rsidRPr="00E64C20" w:rsidRDefault="004A1E20" w:rsidP="004A1E20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Das Bild für </w:t>
            </w:r>
            <w:r w:rsidRPr="00E64C20">
              <w:rPr>
                <w:rFonts w:ascii="Arial Black" w:hAnsi="Arial Black" w:cs="Arial"/>
                <w:sz w:val="32"/>
                <w:szCs w:val="32"/>
                <w:lang w:eastAsia="de-DE"/>
              </w:rPr>
              <w:t>Barriere-Freiheit</w:t>
            </w: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</w:t>
            </w: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br/>
              <w:t>soll ein Erkennungs-Zeichen sein.</w:t>
            </w:r>
          </w:p>
          <w:p w14:paraId="5974A15B" w14:textId="77777777" w:rsidR="004A1E20" w:rsidRPr="00E64C20" w:rsidRDefault="004A1E20" w:rsidP="004A1E20">
            <w:pPr>
              <w:spacing w:before="24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Dann können Kunden und Kundinnen </w:t>
            </w: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br/>
              <w:t>besser sehen:</w:t>
            </w:r>
          </w:p>
          <w:p w14:paraId="6A5F0AAE" w14:textId="77777777" w:rsidR="004A1E20" w:rsidRPr="00E64C20" w:rsidRDefault="004A1E20" w:rsidP="00E64C20">
            <w:pPr>
              <w:pStyle w:val="Listenabsatz"/>
              <w:numPr>
                <w:ilvl w:val="0"/>
                <w:numId w:val="22"/>
              </w:numPr>
              <w:spacing w:before="60" w:after="60" w:line="264" w:lineRule="auto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Welche </w:t>
            </w:r>
            <w:r w:rsidRPr="00E64C20">
              <w:rPr>
                <w:rFonts w:ascii="Arial Black" w:hAnsi="Arial Black" w:cs="Arial"/>
                <w:sz w:val="32"/>
                <w:szCs w:val="32"/>
                <w:lang w:eastAsia="de-DE"/>
              </w:rPr>
              <w:t>Güter</w:t>
            </w: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sind </w:t>
            </w:r>
            <w:proofErr w:type="spellStart"/>
            <w:r w:rsidRPr="00E64C20">
              <w:rPr>
                <w:rFonts w:ascii="Arial Black" w:hAnsi="Arial Black" w:cs="Arial"/>
                <w:sz w:val="32"/>
                <w:szCs w:val="32"/>
                <w:lang w:eastAsia="de-DE"/>
              </w:rPr>
              <w:t>barriere</w:t>
            </w:r>
            <w:proofErr w:type="spellEnd"/>
            <w:r w:rsidRPr="00E64C20">
              <w:rPr>
                <w:rFonts w:ascii="Arial Black" w:hAnsi="Arial Black" w:cs="Arial"/>
                <w:sz w:val="32"/>
                <w:szCs w:val="32"/>
                <w:lang w:eastAsia="de-DE"/>
              </w:rPr>
              <w:t>-frei</w:t>
            </w: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>.</w:t>
            </w:r>
          </w:p>
          <w:p w14:paraId="7CC7B0D0" w14:textId="73C21A4B" w:rsidR="004A1E20" w:rsidRPr="00E64C20" w:rsidRDefault="004A1E20" w:rsidP="00E64C20">
            <w:pPr>
              <w:numPr>
                <w:ilvl w:val="0"/>
                <w:numId w:val="22"/>
              </w:numPr>
              <w:spacing w:before="60" w:after="60" w:line="264" w:lineRule="auto"/>
              <w:ind w:left="715" w:hanging="244"/>
              <w:rPr>
                <w:rFonts w:ascii="Times New Roman" w:hAnsi="Times New Roman" w:cs="Arial"/>
                <w:b/>
                <w:bCs/>
                <w:sz w:val="32"/>
                <w:szCs w:val="32"/>
                <w:lang w:eastAsia="de-DE"/>
              </w:rPr>
            </w:pP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Welche </w:t>
            </w:r>
            <w:r w:rsidRPr="00E64C20">
              <w:rPr>
                <w:rFonts w:ascii="Arial Black" w:hAnsi="Arial Black" w:cs="Arial"/>
                <w:sz w:val="32"/>
                <w:szCs w:val="32"/>
                <w:lang w:eastAsia="de-DE"/>
              </w:rPr>
              <w:t>Dienst-Leistungen</w:t>
            </w: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sind </w:t>
            </w:r>
            <w:proofErr w:type="spellStart"/>
            <w:r w:rsidRPr="00E64C20">
              <w:rPr>
                <w:rFonts w:ascii="Arial Black" w:hAnsi="Arial Black" w:cs="Arial"/>
                <w:sz w:val="32"/>
                <w:szCs w:val="32"/>
                <w:lang w:eastAsia="de-DE"/>
              </w:rPr>
              <w:t>barriere</w:t>
            </w:r>
            <w:proofErr w:type="spellEnd"/>
            <w:r w:rsidRPr="00E64C20">
              <w:rPr>
                <w:rFonts w:ascii="Arial Black" w:hAnsi="Arial Black" w:cs="Arial"/>
                <w:sz w:val="32"/>
                <w:szCs w:val="32"/>
                <w:lang w:eastAsia="de-DE"/>
              </w:rPr>
              <w:t>-frei</w:t>
            </w: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>.</w:t>
            </w:r>
          </w:p>
        </w:tc>
      </w:tr>
      <w:tr w:rsidR="00CE02D9" w:rsidRPr="00223619" w14:paraId="3CDFED93" w14:textId="77777777" w:rsidTr="00E64C20">
        <w:tc>
          <w:tcPr>
            <w:tcW w:w="6803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auto"/>
          </w:tcPr>
          <w:p w14:paraId="12F9D655" w14:textId="7B9A358E" w:rsidR="00CE02D9" w:rsidRPr="00E64C20" w:rsidRDefault="00CE02D9" w:rsidP="004A1E20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Das ist zum Beispiel ein Erkennungs-Bild </w:t>
            </w:r>
            <w:r w:rsidR="00E64C20">
              <w:rPr>
                <w:rFonts w:ascii="Arial" w:hAnsi="Arial" w:cs="Arial"/>
                <w:sz w:val="32"/>
                <w:szCs w:val="32"/>
                <w:lang w:eastAsia="de-DE"/>
              </w:rPr>
              <w:br/>
            </w:r>
            <w:r w:rsidRPr="00E64C20">
              <w:rPr>
                <w:rFonts w:ascii="Arial" w:hAnsi="Arial" w:cs="Arial"/>
                <w:sz w:val="32"/>
                <w:szCs w:val="32"/>
                <w:lang w:eastAsia="de-DE"/>
              </w:rPr>
              <w:t>für</w:t>
            </w:r>
            <w:r w:rsidR="004A1E20" w:rsidRPr="00E64C20">
              <w:rPr>
                <w:rFonts w:ascii="Arial" w:hAnsi="Arial" w:cs="Arial"/>
                <w:sz w:val="32"/>
                <w:szCs w:val="32"/>
                <w:lang w:eastAsia="de-DE"/>
              </w:rPr>
              <w:t xml:space="preserve"> Leichte Sprache: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24" w:space="0" w:color="auto"/>
            </w:tcBorders>
            <w:shd w:val="clear" w:color="auto" w:fill="auto"/>
          </w:tcPr>
          <w:p w14:paraId="15A02CB6" w14:textId="248A50A9" w:rsidR="00CE02D9" w:rsidRPr="00E64C20" w:rsidRDefault="00DE5116" w:rsidP="00223619">
            <w:pPr>
              <w:spacing w:before="120" w:after="60" w:line="240" w:lineRule="auto"/>
              <w:jc w:val="center"/>
              <w:rPr>
                <w:rFonts w:ascii="Times New Roman" w:hAnsi="Times New Roman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8779333" wp14:editId="7B7A793F">
                  <wp:extent cx="939165" cy="939165"/>
                  <wp:effectExtent l="0" t="0" r="0" b="0"/>
                  <wp:docPr id="181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A07BA" w14:textId="77777777" w:rsidR="00CE02D9" w:rsidRPr="001338B8" w:rsidRDefault="00CE02D9" w:rsidP="00391C4E">
      <w:pPr>
        <w:spacing w:after="0" w:line="276" w:lineRule="auto"/>
        <w:rPr>
          <w:rFonts w:ascii="Arial" w:hAnsi="Arial" w:cs="Arial"/>
          <w:sz w:val="36"/>
          <w:szCs w:val="36"/>
        </w:rPr>
      </w:pPr>
    </w:p>
    <w:tbl>
      <w:tblPr>
        <w:tblW w:w="907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8" w:space="0" w:color="auto"/>
          <w:insideV w:val="single" w:sz="24" w:space="0" w:color="auto"/>
        </w:tblBorders>
        <w:tblLook w:val="00A0" w:firstRow="1" w:lastRow="0" w:firstColumn="1" w:lastColumn="0" w:noHBand="0" w:noVBand="0"/>
      </w:tblPr>
      <w:tblGrid>
        <w:gridCol w:w="6803"/>
        <w:gridCol w:w="2268"/>
      </w:tblGrid>
      <w:tr w:rsidR="00CE02D9" w:rsidRPr="00223619" w14:paraId="29CE4206" w14:textId="77777777" w:rsidTr="00223619">
        <w:tc>
          <w:tcPr>
            <w:tcW w:w="9071" w:type="dxa"/>
            <w:gridSpan w:val="2"/>
            <w:tcBorders>
              <w:top w:val="single" w:sz="24" w:space="0" w:color="auto"/>
            </w:tcBorders>
          </w:tcPr>
          <w:p w14:paraId="16F756EB" w14:textId="49B9D3F8" w:rsidR="00CE02D9" w:rsidRPr="00223619" w:rsidRDefault="00CE02D9" w:rsidP="00223619">
            <w:pPr>
              <w:pStyle w:val="Textkrper"/>
              <w:spacing w:before="60" w:after="60"/>
              <w:ind w:left="113"/>
              <w:rPr>
                <w:sz w:val="32"/>
              </w:rPr>
            </w:pPr>
            <w:r w:rsidRPr="00223619">
              <w:rPr>
                <w:rFonts w:cs="Arial"/>
                <w:sz w:val="32"/>
                <w:szCs w:val="32"/>
              </w:rPr>
              <w:t xml:space="preserve">Es muss Regeln geben: </w:t>
            </w:r>
            <w:r w:rsidRPr="00223619">
              <w:rPr>
                <w:rFonts w:cs="Arial"/>
                <w:sz w:val="32"/>
                <w:szCs w:val="32"/>
              </w:rPr>
              <w:br/>
            </w:r>
            <w:r w:rsidR="00E64C20">
              <w:rPr>
                <w:rFonts w:cs="Arial"/>
                <w:sz w:val="32"/>
                <w:szCs w:val="32"/>
              </w:rPr>
              <w:t>w</w:t>
            </w:r>
            <w:r w:rsidRPr="00223619">
              <w:rPr>
                <w:rFonts w:cs="Arial"/>
                <w:sz w:val="32"/>
                <w:szCs w:val="32"/>
              </w:rPr>
              <w:t xml:space="preserve">enn sich jemand nicht an das Gesetz und die Regeln </w:t>
            </w:r>
            <w:r w:rsidRPr="00223619">
              <w:rPr>
                <w:rFonts w:cs="Arial"/>
                <w:sz w:val="32"/>
                <w:szCs w:val="32"/>
              </w:rPr>
              <w:br/>
              <w:t xml:space="preserve">für </w:t>
            </w:r>
            <w:r w:rsidRPr="00223619">
              <w:rPr>
                <w:rFonts w:ascii="Arial Black" w:hAnsi="Arial Black" w:cs="Arial"/>
                <w:sz w:val="32"/>
                <w:szCs w:val="32"/>
              </w:rPr>
              <w:t>Barriere-Freiheit</w:t>
            </w:r>
            <w:r w:rsidRPr="00223619">
              <w:rPr>
                <w:rFonts w:cs="Arial"/>
                <w:sz w:val="32"/>
                <w:szCs w:val="32"/>
              </w:rPr>
              <w:t xml:space="preserve"> hält. </w:t>
            </w:r>
          </w:p>
        </w:tc>
      </w:tr>
      <w:tr w:rsidR="00CE02D9" w:rsidRPr="00223619" w14:paraId="1887745F" w14:textId="77777777" w:rsidTr="00223619">
        <w:tc>
          <w:tcPr>
            <w:tcW w:w="6803" w:type="dxa"/>
            <w:tcBorders>
              <w:bottom w:val="single" w:sz="24" w:space="0" w:color="auto"/>
              <w:right w:val="single" w:sz="8" w:space="0" w:color="auto"/>
            </w:tcBorders>
          </w:tcPr>
          <w:p w14:paraId="68C7B30C" w14:textId="77777777" w:rsidR="00CE02D9" w:rsidRPr="00223619" w:rsidRDefault="00CE02D9" w:rsidP="00223619">
            <w:pPr>
              <w:spacing w:before="60" w:after="60" w:line="276" w:lineRule="auto"/>
              <w:ind w:left="113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>Zum Beispiel:</w:t>
            </w:r>
          </w:p>
          <w:p w14:paraId="502CCF84" w14:textId="77777777" w:rsidR="00CE02D9" w:rsidRPr="00223619" w:rsidRDefault="00CE02D9" w:rsidP="00E64C20">
            <w:pPr>
              <w:pStyle w:val="Listenabsatz"/>
              <w:numPr>
                <w:ilvl w:val="0"/>
                <w:numId w:val="23"/>
              </w:numPr>
              <w:spacing w:before="60" w:after="60" w:line="276" w:lineRule="auto"/>
              <w:ind w:left="715" w:hanging="244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Kunden und Kundinnen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sollen Rechte haben.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Damit sie sich wehren können.</w:t>
            </w:r>
          </w:p>
          <w:p w14:paraId="6221D3F7" w14:textId="77777777" w:rsidR="00CE02D9" w:rsidRPr="00223619" w:rsidRDefault="00CE02D9" w:rsidP="00E64C20">
            <w:pPr>
              <w:pStyle w:val="Listenabsatz"/>
              <w:numPr>
                <w:ilvl w:val="0"/>
                <w:numId w:val="23"/>
              </w:numPr>
              <w:spacing w:before="60" w:after="60" w:line="276" w:lineRule="auto"/>
              <w:ind w:left="715" w:hanging="244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Kunden und Kundinnen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sollen sich beschweren können.</w:t>
            </w:r>
          </w:p>
          <w:p w14:paraId="46CDA2D7" w14:textId="77777777" w:rsidR="00CE02D9" w:rsidRPr="00223619" w:rsidRDefault="00CE02D9" w:rsidP="00E64C20">
            <w:pPr>
              <w:pStyle w:val="Listenabsatz"/>
              <w:numPr>
                <w:ilvl w:val="0"/>
                <w:numId w:val="23"/>
              </w:numPr>
              <w:spacing w:before="60" w:after="60" w:line="276" w:lineRule="auto"/>
              <w:ind w:left="715" w:hanging="244"/>
              <w:rPr>
                <w:rFonts w:ascii="Arial" w:hAnsi="Arial" w:cs="Arial"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t xml:space="preserve">Wer sich nicht an das Gesetz 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und die Regeln hält:</w:t>
            </w:r>
            <w:r w:rsidRPr="00223619">
              <w:rPr>
                <w:rFonts w:ascii="Arial" w:hAnsi="Arial" w:cs="Arial"/>
                <w:sz w:val="32"/>
                <w:szCs w:val="32"/>
                <w:lang w:eastAsia="de-DE"/>
              </w:rPr>
              <w:br/>
              <w:t>der soll betraft werden.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24" w:space="0" w:color="auto"/>
            </w:tcBorders>
          </w:tcPr>
          <w:p w14:paraId="59ECF276" w14:textId="43B89A79" w:rsidR="00CE02D9" w:rsidRPr="00223619" w:rsidRDefault="00DE5116" w:rsidP="00223619">
            <w:pPr>
              <w:spacing w:before="120" w:after="60" w:line="240" w:lineRule="auto"/>
              <w:jc w:val="center"/>
              <w:rPr>
                <w:rFonts w:ascii="Times New Roman" w:hAnsi="Times New Roman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/>
                <w:noProof/>
                <w:color w:val="000000"/>
                <w:sz w:val="32"/>
                <w:szCs w:val="20"/>
                <w:lang w:eastAsia="de-DE"/>
              </w:rPr>
              <w:drawing>
                <wp:inline distT="0" distB="0" distL="0" distR="0" wp14:anchorId="4F7828F9" wp14:editId="592035B1">
                  <wp:extent cx="642620" cy="939165"/>
                  <wp:effectExtent l="0" t="0" r="0" b="0"/>
                  <wp:docPr id="59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E8955" w14:textId="464833D7" w:rsidR="00CE02D9" w:rsidRPr="00223619" w:rsidRDefault="00DE5116" w:rsidP="00223619">
            <w:pPr>
              <w:spacing w:before="120" w:after="60" w:line="240" w:lineRule="auto"/>
              <w:jc w:val="center"/>
              <w:rPr>
                <w:rFonts w:ascii="Times New Roman" w:hAnsi="Times New Roman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Times New Roman" w:hAnsi="Times New Roman" w:cs="Arial"/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4FC8BCEF" wp14:editId="66397B9D">
                  <wp:extent cx="1186180" cy="1383665"/>
                  <wp:effectExtent l="0" t="0" r="0" b="0"/>
                  <wp:docPr id="60" name="Grafik 92" descr="Ein Bild, das Text enthält.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2" descr="Ein Bild, das Text enthält.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828F8" w14:textId="77777777" w:rsidR="00CE02D9" w:rsidRDefault="00CE02D9">
      <w:pPr>
        <w:sectPr w:rsidR="00CE02D9" w:rsidSect="00AF1A6A">
          <w:footerReference w:type="default" r:id="rId75"/>
          <w:pgSz w:w="11906" w:h="16838"/>
          <w:pgMar w:top="964" w:right="1247" w:bottom="851" w:left="1247" w:header="709" w:footer="709" w:gutter="0"/>
          <w:cols w:space="708"/>
          <w:docGrid w:linePitch="360"/>
        </w:sectPr>
      </w:pPr>
    </w:p>
    <w:p w14:paraId="45987E5F" w14:textId="77777777" w:rsidR="00CE02D9" w:rsidRPr="00786C14" w:rsidRDefault="00CE02D9" w:rsidP="00786C14">
      <w:pPr>
        <w:spacing w:after="0"/>
        <w:rPr>
          <w:sz w:val="2"/>
          <w:szCs w:val="2"/>
        </w:rPr>
      </w:pPr>
    </w:p>
    <w:tbl>
      <w:tblPr>
        <w:tblW w:w="9402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02"/>
      </w:tblGrid>
      <w:tr w:rsidR="00CE02D9" w:rsidRPr="00223619" w14:paraId="34720051" w14:textId="77777777" w:rsidTr="00223619">
        <w:tc>
          <w:tcPr>
            <w:tcW w:w="9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E4D5"/>
          </w:tcPr>
          <w:p w14:paraId="0634D8E8" w14:textId="77777777" w:rsidR="00CE02D9" w:rsidRPr="00223619" w:rsidRDefault="00CE02D9" w:rsidP="0022361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</w:pP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t xml:space="preserve">Diese Gruppen unterstützen das Info-Papier </w:t>
            </w:r>
            <w:r w:rsidRPr="00223619">
              <w:rPr>
                <w:rFonts w:ascii="Arial" w:hAnsi="Arial" w:cs="Arial"/>
                <w:b/>
                <w:bCs/>
                <w:sz w:val="32"/>
                <w:szCs w:val="32"/>
                <w:lang w:eastAsia="de-DE"/>
              </w:rPr>
              <w:br/>
              <w:t>in schwerer Sprache:</w:t>
            </w:r>
          </w:p>
        </w:tc>
      </w:tr>
    </w:tbl>
    <w:p w14:paraId="1482FA92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before="240" w:after="0" w:line="276" w:lineRule="auto"/>
        <w:rPr>
          <w:rFonts w:ascii="Arial" w:hAnsi="Arial" w:cs="Arial"/>
          <w:sz w:val="32"/>
          <w:szCs w:val="32"/>
        </w:rPr>
      </w:pPr>
      <w:proofErr w:type="spellStart"/>
      <w:r w:rsidRPr="00786C14">
        <w:rPr>
          <w:rFonts w:ascii="Arial" w:hAnsi="Arial" w:cs="Arial"/>
          <w:sz w:val="32"/>
          <w:szCs w:val="32"/>
        </w:rPr>
        <w:t>AbilityWatch</w:t>
      </w:r>
      <w:proofErr w:type="spellEnd"/>
      <w:r w:rsidRPr="00786C14">
        <w:rPr>
          <w:rFonts w:ascii="Arial" w:hAnsi="Arial" w:cs="Arial"/>
          <w:sz w:val="32"/>
          <w:szCs w:val="32"/>
        </w:rPr>
        <w:t xml:space="preserve"> e.V.</w:t>
      </w:r>
    </w:p>
    <w:p w14:paraId="7FD37007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AWO Bundesverband e.V. </w:t>
      </w:r>
    </w:p>
    <w:p w14:paraId="6D7DB733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Berliner Behindertenverband e.V.</w:t>
      </w:r>
    </w:p>
    <w:p w14:paraId="0AEA06B5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Bochumer Zentrum für Disability Studies (BODYS) </w:t>
      </w:r>
    </w:p>
    <w:p w14:paraId="4F1005E0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BSK-Landesverband Selbsthilfe Körperbehinderter Saarland (LSK-Saarland) e.V. </w:t>
      </w:r>
    </w:p>
    <w:p w14:paraId="34BE3E17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Bundesverband behinderter und chronisch kranker Eltern – </w:t>
      </w:r>
      <w:r>
        <w:rPr>
          <w:rFonts w:ascii="Arial" w:hAnsi="Arial" w:cs="Arial"/>
          <w:sz w:val="32"/>
          <w:szCs w:val="32"/>
        </w:rPr>
        <w:br/>
      </w:r>
      <w:proofErr w:type="spellStart"/>
      <w:r w:rsidRPr="00786C14">
        <w:rPr>
          <w:rFonts w:ascii="Arial" w:hAnsi="Arial" w:cs="Arial"/>
          <w:sz w:val="32"/>
          <w:szCs w:val="32"/>
        </w:rPr>
        <w:t>bbe</w:t>
      </w:r>
      <w:proofErr w:type="spellEnd"/>
      <w:r w:rsidRPr="00786C14">
        <w:rPr>
          <w:rFonts w:ascii="Arial" w:hAnsi="Arial" w:cs="Arial"/>
          <w:sz w:val="32"/>
          <w:szCs w:val="32"/>
        </w:rPr>
        <w:t xml:space="preserve"> e.V.</w:t>
      </w:r>
    </w:p>
    <w:p w14:paraId="0160B86C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Bundesverband evangelische Behindertenhilfe e.V. </w:t>
      </w:r>
    </w:p>
    <w:p w14:paraId="768FC652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Bundesverband Psychiatrie-Erfahrener e.V. </w:t>
      </w:r>
    </w:p>
    <w:p w14:paraId="04B835C0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Bundesverband Selbsthilfe Körperbehinderter e.V. (BSK) </w:t>
      </w:r>
    </w:p>
    <w:p w14:paraId="29F2AC71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Bundesvereinigung Lebenshilfe e.V. </w:t>
      </w:r>
    </w:p>
    <w:p w14:paraId="5DCE2C89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Deutscher Blinden- und Sehbehindertenverband e.V. </w:t>
      </w:r>
    </w:p>
    <w:p w14:paraId="498F7A88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Deutscher Paritätischer Wohlfahrtsverband – </w:t>
      </w:r>
      <w:r>
        <w:rPr>
          <w:rFonts w:ascii="Arial" w:hAnsi="Arial" w:cs="Arial"/>
          <w:sz w:val="32"/>
          <w:szCs w:val="32"/>
        </w:rPr>
        <w:br/>
      </w:r>
      <w:r w:rsidRPr="00786C14">
        <w:rPr>
          <w:rFonts w:ascii="Arial" w:hAnsi="Arial" w:cs="Arial"/>
          <w:sz w:val="32"/>
          <w:szCs w:val="32"/>
        </w:rPr>
        <w:t xml:space="preserve">Gesamtverband e.V. </w:t>
      </w:r>
    </w:p>
    <w:p w14:paraId="205C896D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Deutscher Verein der Blinden und Sehbehinderten in Studium und Beruf e.V. (DVBS)</w:t>
      </w:r>
    </w:p>
    <w:p w14:paraId="1910E228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Disability Studies Deutschland e.V. </w:t>
      </w:r>
    </w:p>
    <w:p w14:paraId="37C0DDEA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Forum behinderter Juristinnen und Juristen </w:t>
      </w:r>
    </w:p>
    <w:p w14:paraId="7D0E3B7C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Interessenvertretung Selbstbestimmt Leben </w:t>
      </w:r>
      <w:r>
        <w:rPr>
          <w:rFonts w:ascii="Arial" w:hAnsi="Arial" w:cs="Arial"/>
          <w:sz w:val="32"/>
          <w:szCs w:val="32"/>
        </w:rPr>
        <w:br/>
      </w:r>
      <w:r w:rsidRPr="00786C14">
        <w:rPr>
          <w:rFonts w:ascii="Arial" w:hAnsi="Arial" w:cs="Arial"/>
          <w:sz w:val="32"/>
          <w:szCs w:val="32"/>
        </w:rPr>
        <w:t>in Deutschland e.V. -ISL</w:t>
      </w:r>
    </w:p>
    <w:p w14:paraId="260D1051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Jenaer Zentrum für selbstbestimmtes Leben </w:t>
      </w:r>
      <w:r>
        <w:rPr>
          <w:rFonts w:ascii="Arial" w:hAnsi="Arial" w:cs="Arial"/>
          <w:sz w:val="32"/>
          <w:szCs w:val="32"/>
        </w:rPr>
        <w:br/>
      </w:r>
      <w:r w:rsidRPr="00786C14">
        <w:rPr>
          <w:rFonts w:ascii="Arial" w:hAnsi="Arial" w:cs="Arial"/>
          <w:sz w:val="32"/>
          <w:szCs w:val="32"/>
        </w:rPr>
        <w:t xml:space="preserve">behinderter Menschen – </w:t>
      </w:r>
      <w:proofErr w:type="spellStart"/>
      <w:r w:rsidRPr="00786C14">
        <w:rPr>
          <w:rFonts w:ascii="Arial" w:hAnsi="Arial" w:cs="Arial"/>
          <w:sz w:val="32"/>
          <w:szCs w:val="32"/>
        </w:rPr>
        <w:t>JZsL</w:t>
      </w:r>
      <w:proofErr w:type="spellEnd"/>
      <w:r w:rsidRPr="00786C14">
        <w:rPr>
          <w:rFonts w:ascii="Arial" w:hAnsi="Arial" w:cs="Arial"/>
          <w:sz w:val="32"/>
          <w:szCs w:val="32"/>
        </w:rPr>
        <w:t xml:space="preserve"> e.V.</w:t>
      </w:r>
    </w:p>
    <w:p w14:paraId="5E37A819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Landesverband „Interessenvertretung Selbstbestimmt Leben“ </w:t>
      </w:r>
      <w:r>
        <w:rPr>
          <w:rFonts w:ascii="Arial" w:hAnsi="Arial" w:cs="Arial"/>
          <w:sz w:val="32"/>
          <w:szCs w:val="32"/>
        </w:rPr>
        <w:br/>
      </w:r>
      <w:r w:rsidRPr="00786C14">
        <w:rPr>
          <w:rFonts w:ascii="Arial" w:hAnsi="Arial" w:cs="Arial"/>
          <w:sz w:val="32"/>
          <w:szCs w:val="32"/>
        </w:rPr>
        <w:t>in Thüringen e.V.</w:t>
      </w:r>
    </w:p>
    <w:p w14:paraId="1838BB86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LIGA Selbstvertretung</w:t>
      </w:r>
    </w:p>
    <w:p w14:paraId="537EC17F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Mensch zuerst – Netzwerk People First Deutschland e.V.</w:t>
      </w:r>
    </w:p>
    <w:p w14:paraId="40D1F95B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MOBILE-Selbstbestimmtes Leben Behinderter e.V</w:t>
      </w:r>
    </w:p>
    <w:p w14:paraId="5257F831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NETZWERK ARTIKEL 3 – Verein für Menschenrechte und Gleichstellung Behinderter </w:t>
      </w:r>
    </w:p>
    <w:p w14:paraId="13D94B5E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Netzwerk für Inklusion, Teilhabe, Selbstbestimmung und Assistenz (NITSA) e.V.</w:t>
      </w:r>
    </w:p>
    <w:p w14:paraId="122D0747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Netzwerk Leichte Sprache e.V. </w:t>
      </w:r>
    </w:p>
    <w:p w14:paraId="647CF61F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 xml:space="preserve">PRO RETINA Deutschland e.V. </w:t>
      </w:r>
    </w:p>
    <w:p w14:paraId="28FB0078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Sozialhelden e.V.</w:t>
      </w:r>
    </w:p>
    <w:p w14:paraId="404DC313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Sozialverband Deutschland (SoVD)</w:t>
      </w:r>
    </w:p>
    <w:p w14:paraId="024194AF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Sozialverband VdK Deutschland e.V.</w:t>
      </w:r>
    </w:p>
    <w:p w14:paraId="28F1BCD1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sz w:val="32"/>
          <w:szCs w:val="32"/>
        </w:rPr>
        <w:t>Ungehindert e.V.</w:t>
      </w:r>
    </w:p>
    <w:p w14:paraId="5CE55D17" w14:textId="77777777" w:rsidR="00CE02D9" w:rsidRPr="00786C14" w:rsidRDefault="00CE02D9" w:rsidP="00786C14">
      <w:pPr>
        <w:pStyle w:val="Listenabsatz"/>
        <w:numPr>
          <w:ilvl w:val="0"/>
          <w:numId w:val="24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786C14">
        <w:rPr>
          <w:rFonts w:ascii="Arial" w:hAnsi="Arial" w:cs="Arial"/>
          <w:color w:val="000000"/>
          <w:sz w:val="32"/>
          <w:szCs w:val="32"/>
          <w:lang w:eastAsia="de-DE"/>
        </w:rPr>
        <w:t xml:space="preserve">Weibernetz e.V. - Bundesnetzwerk von </w:t>
      </w:r>
      <w:proofErr w:type="spellStart"/>
      <w:r w:rsidRPr="00786C14">
        <w:rPr>
          <w:rFonts w:ascii="Arial" w:hAnsi="Arial" w:cs="Arial"/>
          <w:color w:val="000000"/>
          <w:sz w:val="32"/>
          <w:szCs w:val="32"/>
          <w:lang w:eastAsia="de-DE"/>
        </w:rPr>
        <w:t>FrauenLesben</w:t>
      </w:r>
      <w:proofErr w:type="spellEnd"/>
      <w:r w:rsidRPr="00786C14">
        <w:rPr>
          <w:rFonts w:ascii="Arial" w:hAnsi="Arial" w:cs="Arial"/>
          <w:color w:val="000000"/>
          <w:sz w:val="32"/>
          <w:szCs w:val="32"/>
          <w:lang w:eastAsia="de-DE"/>
        </w:rPr>
        <w:t xml:space="preserve"> und Mädchen mit Beeinträchtigung</w:t>
      </w:r>
    </w:p>
    <w:p w14:paraId="663130EA" w14:textId="77777777" w:rsidR="00CE02D9" w:rsidRDefault="00CE02D9" w:rsidP="0058510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36"/>
          <w:szCs w:val="36"/>
        </w:rPr>
      </w:pPr>
    </w:p>
    <w:p w14:paraId="082E80FD" w14:textId="77777777" w:rsidR="00CE02D9" w:rsidRDefault="00CE02D9" w:rsidP="001F4452">
      <w:pPr>
        <w:pBdr>
          <w:bottom w:val="single" w:sz="24" w:space="1" w:color="auto"/>
        </w:pBd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36"/>
          <w:szCs w:val="36"/>
        </w:rPr>
      </w:pPr>
    </w:p>
    <w:p w14:paraId="64290362" w14:textId="0BC5021C" w:rsidR="00294FF9" w:rsidRDefault="001338B8" w:rsidP="0058510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1A0073A6" wp14:editId="51C5659B">
            <wp:simplePos x="0" y="0"/>
            <wp:positionH relativeFrom="column">
              <wp:posOffset>3131820</wp:posOffset>
            </wp:positionH>
            <wp:positionV relativeFrom="paragraph">
              <wp:posOffset>173063</wp:posOffset>
            </wp:positionV>
            <wp:extent cx="3053715" cy="461645"/>
            <wp:effectExtent l="0" t="0" r="0" b="0"/>
            <wp:wrapSquare wrapText="bothSides"/>
            <wp:docPr id="93" name="Bild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726AC" w14:textId="09DD59A7" w:rsidR="00CE02D9" w:rsidRPr="00E618CB" w:rsidRDefault="00CE02D9" w:rsidP="00585103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32"/>
          <w:szCs w:val="32"/>
        </w:rPr>
      </w:pPr>
    </w:p>
    <w:p w14:paraId="4233A09A" w14:textId="11C9CC6E" w:rsidR="00CE02D9" w:rsidRPr="00E618CB" w:rsidRDefault="00CE02D9" w:rsidP="00540A09">
      <w:pPr>
        <w:autoSpaceDE w:val="0"/>
        <w:autoSpaceDN w:val="0"/>
        <w:adjustRightInd w:val="0"/>
        <w:spacing w:before="60" w:after="60" w:line="276" w:lineRule="auto"/>
        <w:rPr>
          <w:rFonts w:ascii="Arial" w:hAnsi="Arial" w:cs="Arial"/>
          <w:sz w:val="32"/>
          <w:szCs w:val="32"/>
        </w:rPr>
      </w:pPr>
      <w:r w:rsidRPr="00E618CB">
        <w:rPr>
          <w:rFonts w:ascii="Arial" w:hAnsi="Arial" w:cs="Arial"/>
          <w:sz w:val="32"/>
          <w:szCs w:val="32"/>
        </w:rPr>
        <w:t xml:space="preserve">Diese Gruppe hat </w:t>
      </w:r>
      <w:r w:rsidR="00294FF9">
        <w:rPr>
          <w:rFonts w:ascii="Arial" w:hAnsi="Arial" w:cs="Arial"/>
          <w:sz w:val="32"/>
          <w:szCs w:val="32"/>
        </w:rPr>
        <w:br/>
      </w:r>
      <w:r w:rsidRPr="00E618CB">
        <w:rPr>
          <w:rFonts w:ascii="Arial" w:hAnsi="Arial" w:cs="Arial"/>
          <w:sz w:val="32"/>
          <w:szCs w:val="32"/>
        </w:rPr>
        <w:t xml:space="preserve">das Papier in schwerer Sprache geschrieben: </w:t>
      </w:r>
    </w:p>
    <w:p w14:paraId="51A50132" w14:textId="77777777" w:rsidR="00CE02D9" w:rsidRPr="00E618CB" w:rsidRDefault="00CE02D9" w:rsidP="00540A09">
      <w:pPr>
        <w:autoSpaceDE w:val="0"/>
        <w:autoSpaceDN w:val="0"/>
        <w:adjustRightInd w:val="0"/>
        <w:spacing w:before="120" w:after="60" w:line="240" w:lineRule="auto"/>
        <w:rPr>
          <w:rFonts w:ascii="Arial" w:hAnsi="Arial" w:cs="Arial"/>
          <w:b/>
          <w:bCs/>
          <w:sz w:val="32"/>
          <w:szCs w:val="32"/>
        </w:rPr>
      </w:pPr>
      <w:r w:rsidRPr="00E618CB">
        <w:rPr>
          <w:rFonts w:ascii="Arial" w:hAnsi="Arial" w:cs="Arial"/>
          <w:b/>
          <w:bCs/>
          <w:sz w:val="32"/>
          <w:szCs w:val="32"/>
        </w:rPr>
        <w:t xml:space="preserve">Bündnis für ein gutes Barrierefreiheitsrecht: </w:t>
      </w:r>
    </w:p>
    <w:p w14:paraId="422BBF6B" w14:textId="4861C38C" w:rsidR="00CE02D9" w:rsidRPr="00E618CB" w:rsidRDefault="00CE02D9" w:rsidP="00540A09">
      <w:pPr>
        <w:autoSpaceDE w:val="0"/>
        <w:autoSpaceDN w:val="0"/>
        <w:adjustRightInd w:val="0"/>
        <w:spacing w:before="60" w:after="60" w:line="276" w:lineRule="auto"/>
        <w:rPr>
          <w:rFonts w:ascii="Arial" w:hAnsi="Arial" w:cs="Arial"/>
          <w:sz w:val="32"/>
          <w:szCs w:val="32"/>
        </w:rPr>
      </w:pPr>
      <w:r w:rsidRPr="00E618CB">
        <w:rPr>
          <w:rFonts w:ascii="Arial" w:hAnsi="Arial" w:cs="Arial"/>
          <w:sz w:val="32"/>
          <w:szCs w:val="32"/>
        </w:rPr>
        <w:t xml:space="preserve">Internet: </w:t>
      </w:r>
      <w:hyperlink r:id="rId77" w:history="1">
        <w:r w:rsidRPr="00E618CB">
          <w:rPr>
            <w:rStyle w:val="Hyperlink"/>
            <w:rFonts w:ascii="Arial" w:hAnsi="Arial" w:cs="Arial"/>
            <w:sz w:val="32"/>
            <w:szCs w:val="32"/>
          </w:rPr>
          <w:t>www.barrierefreiheitsgesetz.org</w:t>
        </w:r>
      </w:hyperlink>
    </w:p>
    <w:p w14:paraId="761CEF1B" w14:textId="05B45EEC" w:rsidR="00294FF9" w:rsidRPr="00294FF9" w:rsidRDefault="00CE02D9" w:rsidP="00294FF9">
      <w:pPr>
        <w:autoSpaceDE w:val="0"/>
        <w:autoSpaceDN w:val="0"/>
        <w:adjustRightInd w:val="0"/>
        <w:spacing w:before="60" w:after="60" w:line="276" w:lineRule="auto"/>
        <w:rPr>
          <w:rFonts w:ascii="Arial" w:hAnsi="Arial" w:cs="Arial"/>
          <w:sz w:val="44"/>
          <w:szCs w:val="44"/>
        </w:rPr>
      </w:pPr>
      <w:r w:rsidRPr="00E618CB">
        <w:rPr>
          <w:rFonts w:ascii="Arial" w:hAnsi="Arial" w:cs="Arial"/>
          <w:sz w:val="32"/>
          <w:szCs w:val="32"/>
        </w:rPr>
        <w:t xml:space="preserve">E-Mail: </w:t>
      </w:r>
      <w:hyperlink r:id="rId78" w:history="1">
        <w:r w:rsidRPr="00E618CB">
          <w:rPr>
            <w:rStyle w:val="Hyperlink"/>
            <w:rFonts w:ascii="Arial" w:hAnsi="Arial" w:cs="Arial"/>
            <w:sz w:val="32"/>
            <w:szCs w:val="32"/>
          </w:rPr>
          <w:t>info@barrierefreiheitsgesetz.org</w:t>
        </w:r>
      </w:hyperlink>
    </w:p>
    <w:p w14:paraId="37C63FF2" w14:textId="77777777" w:rsidR="00294FF9" w:rsidRDefault="00294FF9" w:rsidP="00294FF9">
      <w:pPr>
        <w:pBdr>
          <w:bottom w:val="single" w:sz="4" w:space="1" w:color="auto"/>
        </w:pBdr>
        <w:autoSpaceDE w:val="0"/>
        <w:autoSpaceDN w:val="0"/>
        <w:adjustRightInd w:val="0"/>
        <w:spacing w:before="60" w:after="60" w:line="276" w:lineRule="auto"/>
        <w:rPr>
          <w:rFonts w:ascii="Arial" w:hAnsi="Arial" w:cs="Arial"/>
          <w:sz w:val="32"/>
          <w:szCs w:val="32"/>
        </w:rPr>
      </w:pPr>
    </w:p>
    <w:p w14:paraId="4CB318CE" w14:textId="4D061D14" w:rsidR="00CE02D9" w:rsidRDefault="00E64C20" w:rsidP="00294FF9">
      <w:pPr>
        <w:pBdr>
          <w:bottom w:val="single" w:sz="8" w:space="1" w:color="auto"/>
        </w:pBdr>
        <w:autoSpaceDE w:val="0"/>
        <w:autoSpaceDN w:val="0"/>
        <w:adjustRightInd w:val="0"/>
        <w:spacing w:before="240" w:after="6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Stand: 25. Februar 2021</w:t>
      </w:r>
    </w:p>
    <w:p w14:paraId="0DCB6BE2" w14:textId="77777777" w:rsidR="00CE02D9" w:rsidRDefault="00CE02D9" w:rsidP="00540A09">
      <w:pPr>
        <w:pBdr>
          <w:bottom w:val="single" w:sz="8" w:space="1" w:color="auto"/>
        </w:pBdr>
        <w:autoSpaceDE w:val="0"/>
        <w:autoSpaceDN w:val="0"/>
        <w:adjustRightInd w:val="0"/>
        <w:spacing w:before="60" w:after="60" w:line="276" w:lineRule="auto"/>
        <w:rPr>
          <w:rFonts w:ascii="Arial" w:hAnsi="Arial" w:cs="Arial"/>
          <w:sz w:val="32"/>
          <w:szCs w:val="32"/>
        </w:rPr>
      </w:pPr>
    </w:p>
    <w:p w14:paraId="4FF676CC" w14:textId="77777777" w:rsidR="00CE02D9" w:rsidRDefault="00CE02D9" w:rsidP="00E64C20">
      <w:pPr>
        <w:autoSpaceDE w:val="0"/>
        <w:autoSpaceDN w:val="0"/>
        <w:adjustRightInd w:val="0"/>
        <w:spacing w:before="240" w:after="6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Übertragung in Leichte Sprache: Susanne Göbel</w:t>
      </w:r>
    </w:p>
    <w:p w14:paraId="3D3844B4" w14:textId="421A5045" w:rsidR="00CE02D9" w:rsidRDefault="00CE02D9" w:rsidP="00E64C20">
      <w:pPr>
        <w:autoSpaceDE w:val="0"/>
        <w:autoSpaceDN w:val="0"/>
        <w:adjustRightInd w:val="0"/>
        <w:spacing w:before="60" w:after="6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Prüf</w:t>
      </w:r>
      <w:r w:rsidR="00E64C20">
        <w:rPr>
          <w:rFonts w:ascii="Arial" w:hAnsi="Arial" w:cs="Arial"/>
          <w:sz w:val="32"/>
          <w:szCs w:val="32"/>
        </w:rPr>
        <w:t xml:space="preserve">en von </w:t>
      </w:r>
      <w:r>
        <w:rPr>
          <w:rFonts w:ascii="Arial" w:hAnsi="Arial" w:cs="Arial"/>
          <w:sz w:val="32"/>
          <w:szCs w:val="32"/>
        </w:rPr>
        <w:t xml:space="preserve">der Leichten Sprache: </w:t>
      </w:r>
      <w:r w:rsidR="00E64C20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t>Mensch zuerst – Netzwerk People First Deutschland e.V.</w:t>
      </w:r>
    </w:p>
    <w:p w14:paraId="23BA2F95" w14:textId="77777777" w:rsidR="00294FF9" w:rsidRDefault="00294FF9" w:rsidP="00294FF9">
      <w:pPr>
        <w:pBdr>
          <w:bottom w:val="single" w:sz="8" w:space="1" w:color="auto"/>
        </w:pBdr>
        <w:autoSpaceDE w:val="0"/>
        <w:autoSpaceDN w:val="0"/>
        <w:adjustRightInd w:val="0"/>
        <w:spacing w:before="60" w:after="60" w:line="276" w:lineRule="auto"/>
        <w:rPr>
          <w:rFonts w:ascii="Arial" w:hAnsi="Arial" w:cs="Arial"/>
          <w:sz w:val="32"/>
          <w:szCs w:val="32"/>
        </w:rPr>
      </w:pPr>
    </w:p>
    <w:p w14:paraId="3EDD1CD3" w14:textId="67FF1A1E" w:rsidR="00294FF9" w:rsidRPr="00784406" w:rsidRDefault="00294FF9" w:rsidP="00294FF9">
      <w:pPr>
        <w:pStyle w:val="Listenabsatz"/>
        <w:shd w:val="clear" w:color="auto" w:fill="FFFFFF"/>
        <w:spacing w:before="240" w:after="0" w:line="288" w:lineRule="auto"/>
        <w:ind w:left="0" w:right="255"/>
        <w:contextualSpacing w:val="0"/>
        <w:rPr>
          <w:rFonts w:ascii="Arial" w:hAnsi="Arial" w:cs="Arial"/>
          <w:spacing w:val="-1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Copyright Bilder: </w:t>
      </w:r>
      <w:r>
        <w:rPr>
          <w:rFonts w:ascii="Arial" w:hAnsi="Arial" w:cs="Arial"/>
          <w:sz w:val="32"/>
          <w:szCs w:val="32"/>
        </w:rPr>
        <w:br/>
      </w:r>
      <w:r w:rsidRPr="00784406">
        <w:rPr>
          <w:rFonts w:ascii="Arial" w:hAnsi="Arial" w:cs="Arial"/>
          <w:sz w:val="32"/>
          <w:szCs w:val="32"/>
        </w:rPr>
        <w:t xml:space="preserve">Lebenshilfe für Menschen mit geistiger Behinderung </w:t>
      </w:r>
      <w:r w:rsidRPr="00784406">
        <w:rPr>
          <w:rFonts w:ascii="Arial" w:hAnsi="Arial" w:cs="Arial"/>
          <w:sz w:val="32"/>
          <w:szCs w:val="32"/>
        </w:rPr>
        <w:br/>
        <w:t xml:space="preserve">Bremen, Illustrator Stefan Albers, </w:t>
      </w:r>
      <w:r w:rsidRPr="00784406">
        <w:rPr>
          <w:rFonts w:ascii="Arial" w:hAnsi="Arial" w:cs="Arial"/>
          <w:spacing w:val="-1"/>
          <w:sz w:val="32"/>
          <w:szCs w:val="32"/>
        </w:rPr>
        <w:t xml:space="preserve">Atelier </w:t>
      </w:r>
      <w:proofErr w:type="spellStart"/>
      <w:r w:rsidRPr="00784406">
        <w:rPr>
          <w:rFonts w:ascii="Arial" w:hAnsi="Arial" w:cs="Arial"/>
          <w:spacing w:val="-1"/>
          <w:sz w:val="32"/>
          <w:szCs w:val="32"/>
        </w:rPr>
        <w:t>Fleetinsel</w:t>
      </w:r>
      <w:proofErr w:type="spellEnd"/>
      <w:r w:rsidRPr="00784406">
        <w:rPr>
          <w:rFonts w:ascii="Arial" w:hAnsi="Arial" w:cs="Arial"/>
          <w:spacing w:val="-1"/>
          <w:sz w:val="32"/>
          <w:szCs w:val="32"/>
        </w:rPr>
        <w:t>, 201</w:t>
      </w:r>
      <w:r>
        <w:rPr>
          <w:rFonts w:ascii="Arial" w:hAnsi="Arial" w:cs="Arial"/>
          <w:spacing w:val="-1"/>
          <w:sz w:val="32"/>
          <w:szCs w:val="32"/>
        </w:rPr>
        <w:t>3</w:t>
      </w:r>
    </w:p>
    <w:sectPr w:rsidR="00294FF9" w:rsidRPr="00784406" w:rsidSect="00AF1A6A">
      <w:pgSz w:w="11906" w:h="16838"/>
      <w:pgMar w:top="964" w:right="1247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66AAD" w14:textId="77777777" w:rsidR="00160953" w:rsidRDefault="00160953" w:rsidP="000608B4">
      <w:pPr>
        <w:spacing w:after="0" w:line="240" w:lineRule="auto"/>
      </w:pPr>
      <w:r>
        <w:separator/>
      </w:r>
    </w:p>
  </w:endnote>
  <w:endnote w:type="continuationSeparator" w:id="0">
    <w:p w14:paraId="3C7AD82C" w14:textId="77777777" w:rsidR="00160953" w:rsidRDefault="00160953" w:rsidP="00060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77FDE" w14:textId="77777777" w:rsidR="00CE02D9" w:rsidRPr="00F946CF" w:rsidRDefault="00CE02D9" w:rsidP="000608B4">
    <w:pPr>
      <w:pStyle w:val="Fuzeile"/>
      <w:jc w:val="right"/>
      <w:rPr>
        <w:rFonts w:ascii="Arial" w:hAnsi="Arial" w:cs="Arial"/>
        <w:b/>
        <w:bCs/>
        <w:sz w:val="32"/>
        <w:szCs w:val="32"/>
      </w:rPr>
    </w:pPr>
    <w:r w:rsidRPr="00F946CF">
      <w:rPr>
        <w:rFonts w:ascii="Arial" w:hAnsi="Arial" w:cs="Arial"/>
        <w:b/>
        <w:bCs/>
        <w:sz w:val="32"/>
        <w:szCs w:val="32"/>
      </w:rPr>
      <w:t xml:space="preserve">Seite </w:t>
    </w:r>
    <w:r w:rsidRPr="00F946CF">
      <w:rPr>
        <w:rFonts w:ascii="Arial" w:hAnsi="Arial" w:cs="Arial"/>
        <w:b/>
        <w:bCs/>
        <w:sz w:val="32"/>
        <w:szCs w:val="32"/>
      </w:rPr>
      <w:fldChar w:fldCharType="begin"/>
    </w:r>
    <w:r w:rsidRPr="00F946CF">
      <w:rPr>
        <w:rFonts w:ascii="Arial" w:hAnsi="Arial" w:cs="Arial"/>
        <w:b/>
        <w:bCs/>
        <w:sz w:val="32"/>
        <w:szCs w:val="32"/>
      </w:rPr>
      <w:instrText>PAGE   \* MERGEFORMAT</w:instrText>
    </w:r>
    <w:r w:rsidRPr="00F946CF">
      <w:rPr>
        <w:rFonts w:ascii="Arial" w:hAnsi="Arial" w:cs="Arial"/>
        <w:b/>
        <w:bCs/>
        <w:sz w:val="32"/>
        <w:szCs w:val="32"/>
      </w:rPr>
      <w:fldChar w:fldCharType="separate"/>
    </w:r>
    <w:r>
      <w:rPr>
        <w:rFonts w:ascii="Arial" w:hAnsi="Arial" w:cs="Arial"/>
        <w:b/>
        <w:bCs/>
        <w:noProof/>
        <w:sz w:val="32"/>
        <w:szCs w:val="32"/>
      </w:rPr>
      <w:t>1</w:t>
    </w:r>
    <w:r w:rsidRPr="00F946CF">
      <w:rPr>
        <w:rFonts w:ascii="Arial" w:hAnsi="Arial" w:cs="Arial"/>
        <w:b/>
        <w:bCs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9D6EED" w14:textId="77777777" w:rsidR="00160953" w:rsidRDefault="00160953" w:rsidP="000608B4">
      <w:pPr>
        <w:spacing w:after="0" w:line="240" w:lineRule="auto"/>
      </w:pPr>
      <w:r>
        <w:separator/>
      </w:r>
    </w:p>
  </w:footnote>
  <w:footnote w:type="continuationSeparator" w:id="0">
    <w:p w14:paraId="64C9142F" w14:textId="77777777" w:rsidR="00160953" w:rsidRDefault="00160953" w:rsidP="00060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82632"/>
    <w:multiLevelType w:val="hybridMultilevel"/>
    <w:tmpl w:val="CE6EDEF2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CAE2DB7"/>
    <w:multiLevelType w:val="hybridMultilevel"/>
    <w:tmpl w:val="FB14D19E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21A1028"/>
    <w:multiLevelType w:val="hybridMultilevel"/>
    <w:tmpl w:val="364C4D26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12685E90"/>
    <w:multiLevelType w:val="hybridMultilevel"/>
    <w:tmpl w:val="F35A71B8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15174767"/>
    <w:multiLevelType w:val="hybridMultilevel"/>
    <w:tmpl w:val="DC7658D0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1B456853"/>
    <w:multiLevelType w:val="hybridMultilevel"/>
    <w:tmpl w:val="3258E5F2"/>
    <w:lvl w:ilvl="0" w:tplc="0407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6" w15:restartNumberingAfterBreak="0">
    <w:nsid w:val="2A6A61F4"/>
    <w:multiLevelType w:val="hybridMultilevel"/>
    <w:tmpl w:val="CE368136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3C304059"/>
    <w:multiLevelType w:val="hybridMultilevel"/>
    <w:tmpl w:val="AE86CA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3619FB"/>
    <w:multiLevelType w:val="hybridMultilevel"/>
    <w:tmpl w:val="EAA6AA26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3EEF237E"/>
    <w:multiLevelType w:val="hybridMultilevel"/>
    <w:tmpl w:val="8250B1D6"/>
    <w:lvl w:ilvl="0" w:tplc="1216518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35C26"/>
    <w:multiLevelType w:val="hybridMultilevel"/>
    <w:tmpl w:val="E4ECD424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437296F"/>
    <w:multiLevelType w:val="hybridMultilevel"/>
    <w:tmpl w:val="7FAEC8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927322"/>
    <w:multiLevelType w:val="hybridMultilevel"/>
    <w:tmpl w:val="48BCE0E6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C3D02ED"/>
    <w:multiLevelType w:val="hybridMultilevel"/>
    <w:tmpl w:val="FEA4623A"/>
    <w:lvl w:ilvl="0" w:tplc="0407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4" w15:restartNumberingAfterBreak="0">
    <w:nsid w:val="4D531EA2"/>
    <w:multiLevelType w:val="hybridMultilevel"/>
    <w:tmpl w:val="CC88330A"/>
    <w:lvl w:ilvl="0" w:tplc="C5B0893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A77756"/>
    <w:multiLevelType w:val="hybridMultilevel"/>
    <w:tmpl w:val="CBCE43F6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545B73D3"/>
    <w:multiLevelType w:val="hybridMultilevel"/>
    <w:tmpl w:val="47C2599A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56BE7950"/>
    <w:multiLevelType w:val="hybridMultilevel"/>
    <w:tmpl w:val="6B96CBC8"/>
    <w:lvl w:ilvl="0" w:tplc="0407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3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8" w15:restartNumberingAfterBreak="0">
    <w:nsid w:val="59B362D4"/>
    <w:multiLevelType w:val="hybridMultilevel"/>
    <w:tmpl w:val="72A6CD42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5A554B24"/>
    <w:multiLevelType w:val="hybridMultilevel"/>
    <w:tmpl w:val="651A06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004433"/>
    <w:multiLevelType w:val="hybridMultilevel"/>
    <w:tmpl w:val="44BAF21C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5E2C7C82"/>
    <w:multiLevelType w:val="hybridMultilevel"/>
    <w:tmpl w:val="C7A6B010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2" w15:restartNumberingAfterBreak="0">
    <w:nsid w:val="61037E12"/>
    <w:multiLevelType w:val="hybridMultilevel"/>
    <w:tmpl w:val="0CCC52CC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6328524A"/>
    <w:multiLevelType w:val="hybridMultilevel"/>
    <w:tmpl w:val="0456AC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63BE2"/>
    <w:multiLevelType w:val="hybridMultilevel"/>
    <w:tmpl w:val="14EC21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37297E"/>
    <w:multiLevelType w:val="hybridMultilevel"/>
    <w:tmpl w:val="0674F630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 w15:restartNumberingAfterBreak="0">
    <w:nsid w:val="74CD29BF"/>
    <w:multiLevelType w:val="hybridMultilevel"/>
    <w:tmpl w:val="1ECAB1A2"/>
    <w:lvl w:ilvl="0" w:tplc="01A8FB6C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D55CF"/>
    <w:multiLevelType w:val="hybridMultilevel"/>
    <w:tmpl w:val="7F0A1224"/>
    <w:lvl w:ilvl="0" w:tplc="0407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8" w15:restartNumberingAfterBreak="0">
    <w:nsid w:val="7B1C2684"/>
    <w:multiLevelType w:val="hybridMultilevel"/>
    <w:tmpl w:val="BB9E32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63831"/>
    <w:multiLevelType w:val="hybridMultilevel"/>
    <w:tmpl w:val="F6D4A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2"/>
  </w:num>
  <w:num w:numId="4">
    <w:abstractNumId w:val="21"/>
  </w:num>
  <w:num w:numId="5">
    <w:abstractNumId w:val="17"/>
  </w:num>
  <w:num w:numId="6">
    <w:abstractNumId w:val="11"/>
  </w:num>
  <w:num w:numId="7">
    <w:abstractNumId w:val="23"/>
  </w:num>
  <w:num w:numId="8">
    <w:abstractNumId w:val="19"/>
  </w:num>
  <w:num w:numId="9">
    <w:abstractNumId w:val="12"/>
  </w:num>
  <w:num w:numId="10">
    <w:abstractNumId w:val="18"/>
  </w:num>
  <w:num w:numId="11">
    <w:abstractNumId w:val="10"/>
  </w:num>
  <w:num w:numId="12">
    <w:abstractNumId w:val="20"/>
  </w:num>
  <w:num w:numId="13">
    <w:abstractNumId w:val="3"/>
  </w:num>
  <w:num w:numId="14">
    <w:abstractNumId w:val="22"/>
  </w:num>
  <w:num w:numId="15">
    <w:abstractNumId w:val="7"/>
  </w:num>
  <w:num w:numId="16">
    <w:abstractNumId w:val="28"/>
  </w:num>
  <w:num w:numId="17">
    <w:abstractNumId w:val="8"/>
  </w:num>
  <w:num w:numId="18">
    <w:abstractNumId w:val="13"/>
  </w:num>
  <w:num w:numId="19">
    <w:abstractNumId w:val="1"/>
  </w:num>
  <w:num w:numId="20">
    <w:abstractNumId w:val="15"/>
  </w:num>
  <w:num w:numId="21">
    <w:abstractNumId w:val="4"/>
  </w:num>
  <w:num w:numId="22">
    <w:abstractNumId w:val="6"/>
  </w:num>
  <w:num w:numId="23">
    <w:abstractNumId w:val="0"/>
  </w:num>
  <w:num w:numId="24">
    <w:abstractNumId w:val="14"/>
  </w:num>
  <w:num w:numId="25">
    <w:abstractNumId w:val="26"/>
  </w:num>
  <w:num w:numId="26">
    <w:abstractNumId w:val="16"/>
  </w:num>
  <w:num w:numId="27">
    <w:abstractNumId w:val="5"/>
  </w:num>
  <w:num w:numId="28">
    <w:abstractNumId w:val="24"/>
  </w:num>
  <w:num w:numId="29">
    <w:abstractNumId w:val="27"/>
  </w:num>
  <w:num w:numId="30">
    <w:abstractNumId w:val="2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F94"/>
    <w:rsid w:val="00001805"/>
    <w:rsid w:val="000024EB"/>
    <w:rsid w:val="00016620"/>
    <w:rsid w:val="0002438D"/>
    <w:rsid w:val="00030418"/>
    <w:rsid w:val="00036BD5"/>
    <w:rsid w:val="000419DD"/>
    <w:rsid w:val="00042A28"/>
    <w:rsid w:val="00045A78"/>
    <w:rsid w:val="00055C62"/>
    <w:rsid w:val="000608B4"/>
    <w:rsid w:val="000642AB"/>
    <w:rsid w:val="00066E73"/>
    <w:rsid w:val="00067633"/>
    <w:rsid w:val="00067826"/>
    <w:rsid w:val="00072748"/>
    <w:rsid w:val="00074B4A"/>
    <w:rsid w:val="000760BA"/>
    <w:rsid w:val="0008013D"/>
    <w:rsid w:val="00080F4A"/>
    <w:rsid w:val="000852B8"/>
    <w:rsid w:val="000A7AC1"/>
    <w:rsid w:val="000B34C9"/>
    <w:rsid w:val="000C04EF"/>
    <w:rsid w:val="000C5437"/>
    <w:rsid w:val="000D2FAA"/>
    <w:rsid w:val="000D3F6A"/>
    <w:rsid w:val="000D7D8D"/>
    <w:rsid w:val="000E0981"/>
    <w:rsid w:val="0010423F"/>
    <w:rsid w:val="00111333"/>
    <w:rsid w:val="001158AD"/>
    <w:rsid w:val="00122FBA"/>
    <w:rsid w:val="001338B8"/>
    <w:rsid w:val="00160953"/>
    <w:rsid w:val="00163835"/>
    <w:rsid w:val="0016738C"/>
    <w:rsid w:val="00172346"/>
    <w:rsid w:val="00186907"/>
    <w:rsid w:val="001A5F40"/>
    <w:rsid w:val="001B1206"/>
    <w:rsid w:val="001B3D21"/>
    <w:rsid w:val="001C1082"/>
    <w:rsid w:val="001C4344"/>
    <w:rsid w:val="001C5234"/>
    <w:rsid w:val="001C760A"/>
    <w:rsid w:val="001F4452"/>
    <w:rsid w:val="001F4CB4"/>
    <w:rsid w:val="001F4E92"/>
    <w:rsid w:val="00200A71"/>
    <w:rsid w:val="002169EB"/>
    <w:rsid w:val="00223619"/>
    <w:rsid w:val="00232DBC"/>
    <w:rsid w:val="0023410F"/>
    <w:rsid w:val="00250AE9"/>
    <w:rsid w:val="00274E0C"/>
    <w:rsid w:val="00284405"/>
    <w:rsid w:val="00294FF9"/>
    <w:rsid w:val="002A0F2C"/>
    <w:rsid w:val="002A1F0A"/>
    <w:rsid w:val="002B47FB"/>
    <w:rsid w:val="002C26DA"/>
    <w:rsid w:val="002C27A1"/>
    <w:rsid w:val="002C4EB2"/>
    <w:rsid w:val="002C75DB"/>
    <w:rsid w:val="002F427F"/>
    <w:rsid w:val="00301D16"/>
    <w:rsid w:val="003069D2"/>
    <w:rsid w:val="00311133"/>
    <w:rsid w:val="003328D2"/>
    <w:rsid w:val="00342FC4"/>
    <w:rsid w:val="00356108"/>
    <w:rsid w:val="003635F4"/>
    <w:rsid w:val="003671C6"/>
    <w:rsid w:val="003729C8"/>
    <w:rsid w:val="00377A31"/>
    <w:rsid w:val="00391C4E"/>
    <w:rsid w:val="003D3156"/>
    <w:rsid w:val="003E38DF"/>
    <w:rsid w:val="00405A06"/>
    <w:rsid w:val="004065DF"/>
    <w:rsid w:val="0042261C"/>
    <w:rsid w:val="00424F78"/>
    <w:rsid w:val="0043666B"/>
    <w:rsid w:val="004431E2"/>
    <w:rsid w:val="004456F0"/>
    <w:rsid w:val="00450D41"/>
    <w:rsid w:val="0045105C"/>
    <w:rsid w:val="00452BEC"/>
    <w:rsid w:val="00462D8B"/>
    <w:rsid w:val="00466FBC"/>
    <w:rsid w:val="0048324C"/>
    <w:rsid w:val="004A0A3F"/>
    <w:rsid w:val="004A1E20"/>
    <w:rsid w:val="004A623A"/>
    <w:rsid w:val="004B60B3"/>
    <w:rsid w:val="004C05EB"/>
    <w:rsid w:val="004C29EB"/>
    <w:rsid w:val="004C2EF0"/>
    <w:rsid w:val="004D76C2"/>
    <w:rsid w:val="004E50F9"/>
    <w:rsid w:val="004F5270"/>
    <w:rsid w:val="004F5EC2"/>
    <w:rsid w:val="004F68CC"/>
    <w:rsid w:val="004F6B7B"/>
    <w:rsid w:val="00505A06"/>
    <w:rsid w:val="00524AD7"/>
    <w:rsid w:val="0053061C"/>
    <w:rsid w:val="005374DE"/>
    <w:rsid w:val="00540A09"/>
    <w:rsid w:val="00545E91"/>
    <w:rsid w:val="005532F0"/>
    <w:rsid w:val="00560904"/>
    <w:rsid w:val="00570E67"/>
    <w:rsid w:val="005748FC"/>
    <w:rsid w:val="00575E62"/>
    <w:rsid w:val="00576409"/>
    <w:rsid w:val="00582CD2"/>
    <w:rsid w:val="00585103"/>
    <w:rsid w:val="00587A1D"/>
    <w:rsid w:val="00594ABC"/>
    <w:rsid w:val="00595178"/>
    <w:rsid w:val="005A2EA0"/>
    <w:rsid w:val="005A7589"/>
    <w:rsid w:val="005B2273"/>
    <w:rsid w:val="005B66F4"/>
    <w:rsid w:val="005C0CC5"/>
    <w:rsid w:val="005C12E6"/>
    <w:rsid w:val="005C1456"/>
    <w:rsid w:val="005C24A4"/>
    <w:rsid w:val="005C316C"/>
    <w:rsid w:val="005D6749"/>
    <w:rsid w:val="005F57BB"/>
    <w:rsid w:val="006417EB"/>
    <w:rsid w:val="00641DE4"/>
    <w:rsid w:val="00666F94"/>
    <w:rsid w:val="0067023D"/>
    <w:rsid w:val="00674CAF"/>
    <w:rsid w:val="00680A22"/>
    <w:rsid w:val="00690582"/>
    <w:rsid w:val="006A0620"/>
    <w:rsid w:val="006A1D97"/>
    <w:rsid w:val="006A61C2"/>
    <w:rsid w:val="006B045B"/>
    <w:rsid w:val="006C0825"/>
    <w:rsid w:val="006C304F"/>
    <w:rsid w:val="006D036A"/>
    <w:rsid w:val="006E3B89"/>
    <w:rsid w:val="006F243A"/>
    <w:rsid w:val="00703B96"/>
    <w:rsid w:val="00710B94"/>
    <w:rsid w:val="007122E9"/>
    <w:rsid w:val="0071415C"/>
    <w:rsid w:val="007142EE"/>
    <w:rsid w:val="007165E7"/>
    <w:rsid w:val="007243A8"/>
    <w:rsid w:val="00726CF0"/>
    <w:rsid w:val="007347AA"/>
    <w:rsid w:val="00754F63"/>
    <w:rsid w:val="00757F3A"/>
    <w:rsid w:val="00764B84"/>
    <w:rsid w:val="00780572"/>
    <w:rsid w:val="00786C14"/>
    <w:rsid w:val="0078735F"/>
    <w:rsid w:val="00791629"/>
    <w:rsid w:val="007A0E20"/>
    <w:rsid w:val="007A4B24"/>
    <w:rsid w:val="007C1A80"/>
    <w:rsid w:val="007D4D29"/>
    <w:rsid w:val="007E7FAE"/>
    <w:rsid w:val="007F7C07"/>
    <w:rsid w:val="00807371"/>
    <w:rsid w:val="008278A4"/>
    <w:rsid w:val="00836903"/>
    <w:rsid w:val="008370F2"/>
    <w:rsid w:val="008404A2"/>
    <w:rsid w:val="0084050A"/>
    <w:rsid w:val="00840EB4"/>
    <w:rsid w:val="008442FC"/>
    <w:rsid w:val="00847CCC"/>
    <w:rsid w:val="0086210F"/>
    <w:rsid w:val="00864735"/>
    <w:rsid w:val="00866623"/>
    <w:rsid w:val="00873508"/>
    <w:rsid w:val="00881F2D"/>
    <w:rsid w:val="00887FF3"/>
    <w:rsid w:val="00890E19"/>
    <w:rsid w:val="00892CBF"/>
    <w:rsid w:val="008A031D"/>
    <w:rsid w:val="008A1824"/>
    <w:rsid w:val="008A1C56"/>
    <w:rsid w:val="008C2E89"/>
    <w:rsid w:val="008C7A1D"/>
    <w:rsid w:val="008D1B9F"/>
    <w:rsid w:val="008F0DC1"/>
    <w:rsid w:val="008F2A58"/>
    <w:rsid w:val="00910605"/>
    <w:rsid w:val="0091538C"/>
    <w:rsid w:val="009241F9"/>
    <w:rsid w:val="00955AAE"/>
    <w:rsid w:val="00982C82"/>
    <w:rsid w:val="00993E4D"/>
    <w:rsid w:val="009A50CC"/>
    <w:rsid w:val="009B6528"/>
    <w:rsid w:val="009D0216"/>
    <w:rsid w:val="009D150E"/>
    <w:rsid w:val="009E6738"/>
    <w:rsid w:val="00A1059A"/>
    <w:rsid w:val="00A40C21"/>
    <w:rsid w:val="00A4158F"/>
    <w:rsid w:val="00A51FA6"/>
    <w:rsid w:val="00A86585"/>
    <w:rsid w:val="00A97291"/>
    <w:rsid w:val="00AA15BB"/>
    <w:rsid w:val="00AA6951"/>
    <w:rsid w:val="00AA6B76"/>
    <w:rsid w:val="00AB016C"/>
    <w:rsid w:val="00AB0432"/>
    <w:rsid w:val="00AC5F16"/>
    <w:rsid w:val="00AD7ED2"/>
    <w:rsid w:val="00AE40DD"/>
    <w:rsid w:val="00AF1A6A"/>
    <w:rsid w:val="00B05DB7"/>
    <w:rsid w:val="00B07F83"/>
    <w:rsid w:val="00B31482"/>
    <w:rsid w:val="00B50F56"/>
    <w:rsid w:val="00B60023"/>
    <w:rsid w:val="00B615FE"/>
    <w:rsid w:val="00B64B28"/>
    <w:rsid w:val="00B760AC"/>
    <w:rsid w:val="00BA17C8"/>
    <w:rsid w:val="00BA2BFC"/>
    <w:rsid w:val="00BA730E"/>
    <w:rsid w:val="00BA7790"/>
    <w:rsid w:val="00BA7895"/>
    <w:rsid w:val="00BB466D"/>
    <w:rsid w:val="00BB4823"/>
    <w:rsid w:val="00BF74EA"/>
    <w:rsid w:val="00BF75B9"/>
    <w:rsid w:val="00C11CAC"/>
    <w:rsid w:val="00C14979"/>
    <w:rsid w:val="00C21589"/>
    <w:rsid w:val="00C24108"/>
    <w:rsid w:val="00C266DD"/>
    <w:rsid w:val="00C3040D"/>
    <w:rsid w:val="00C314A3"/>
    <w:rsid w:val="00C34F9D"/>
    <w:rsid w:val="00C425C5"/>
    <w:rsid w:val="00C45CFE"/>
    <w:rsid w:val="00C47561"/>
    <w:rsid w:val="00C549F6"/>
    <w:rsid w:val="00C72A28"/>
    <w:rsid w:val="00C75471"/>
    <w:rsid w:val="00C876F0"/>
    <w:rsid w:val="00C97E85"/>
    <w:rsid w:val="00CA4481"/>
    <w:rsid w:val="00CB0654"/>
    <w:rsid w:val="00CC275D"/>
    <w:rsid w:val="00CD1DCF"/>
    <w:rsid w:val="00CD6D3D"/>
    <w:rsid w:val="00CE02D9"/>
    <w:rsid w:val="00CE0D71"/>
    <w:rsid w:val="00CE39BA"/>
    <w:rsid w:val="00CE6B3B"/>
    <w:rsid w:val="00D421B6"/>
    <w:rsid w:val="00D43A72"/>
    <w:rsid w:val="00D4489A"/>
    <w:rsid w:val="00D47A19"/>
    <w:rsid w:val="00D51784"/>
    <w:rsid w:val="00D56CCF"/>
    <w:rsid w:val="00D9299D"/>
    <w:rsid w:val="00D96033"/>
    <w:rsid w:val="00DA24A2"/>
    <w:rsid w:val="00DA6F61"/>
    <w:rsid w:val="00DB33D7"/>
    <w:rsid w:val="00DD4BE8"/>
    <w:rsid w:val="00DD6D2C"/>
    <w:rsid w:val="00DD6DC8"/>
    <w:rsid w:val="00DE5116"/>
    <w:rsid w:val="00DF7B6C"/>
    <w:rsid w:val="00E00738"/>
    <w:rsid w:val="00E06A9C"/>
    <w:rsid w:val="00E074CE"/>
    <w:rsid w:val="00E107A1"/>
    <w:rsid w:val="00E10D45"/>
    <w:rsid w:val="00E11C40"/>
    <w:rsid w:val="00E244DE"/>
    <w:rsid w:val="00E25720"/>
    <w:rsid w:val="00E34039"/>
    <w:rsid w:val="00E3799D"/>
    <w:rsid w:val="00E37A76"/>
    <w:rsid w:val="00E41191"/>
    <w:rsid w:val="00E513B7"/>
    <w:rsid w:val="00E56502"/>
    <w:rsid w:val="00E61824"/>
    <w:rsid w:val="00E618CB"/>
    <w:rsid w:val="00E64C20"/>
    <w:rsid w:val="00E75B1D"/>
    <w:rsid w:val="00E81C6C"/>
    <w:rsid w:val="00E86CA5"/>
    <w:rsid w:val="00E928B1"/>
    <w:rsid w:val="00E9797C"/>
    <w:rsid w:val="00E97B7F"/>
    <w:rsid w:val="00EA2678"/>
    <w:rsid w:val="00EA799A"/>
    <w:rsid w:val="00EB4172"/>
    <w:rsid w:val="00EB7170"/>
    <w:rsid w:val="00EB7FBF"/>
    <w:rsid w:val="00ED3F08"/>
    <w:rsid w:val="00EF29C5"/>
    <w:rsid w:val="00EF76BE"/>
    <w:rsid w:val="00F1151F"/>
    <w:rsid w:val="00F20238"/>
    <w:rsid w:val="00F24D94"/>
    <w:rsid w:val="00F24E86"/>
    <w:rsid w:val="00F2617A"/>
    <w:rsid w:val="00F65FA6"/>
    <w:rsid w:val="00F854BB"/>
    <w:rsid w:val="00F946CF"/>
    <w:rsid w:val="00F97354"/>
    <w:rsid w:val="00FD13D0"/>
    <w:rsid w:val="00FD3CBB"/>
    <w:rsid w:val="00FE312B"/>
    <w:rsid w:val="00FE5CE6"/>
    <w:rsid w:val="00FE6960"/>
    <w:rsid w:val="00FF2F6F"/>
    <w:rsid w:val="00FF3868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5C678B"/>
  <w15:docId w15:val="{C85DA87D-42D2-4501-A245-2D20F86C5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26DA"/>
    <w:pPr>
      <w:spacing w:after="160" w:line="259" w:lineRule="auto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01D16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3F6A"/>
    <w:pPr>
      <w:keepNext/>
      <w:keepLines/>
      <w:spacing w:before="120" w:after="120" w:line="240" w:lineRule="auto"/>
      <w:outlineLvl w:val="1"/>
    </w:pPr>
    <w:rPr>
      <w:rFonts w:ascii="Verdana" w:eastAsia="Times New Roman" w:hAnsi="Verdana"/>
      <w:b/>
      <w:bCs/>
      <w:sz w:val="23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301D16"/>
    <w:rPr>
      <w:rFonts w:ascii="Calibri Light" w:hAnsi="Calibri Light" w:cs="Times New Roman"/>
      <w:color w:val="2F5496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0D3F6A"/>
    <w:rPr>
      <w:rFonts w:ascii="Verdana" w:hAnsi="Verdana" w:cs="Times New Roman"/>
      <w:b/>
      <w:bCs/>
      <w:sz w:val="26"/>
      <w:szCs w:val="26"/>
    </w:rPr>
  </w:style>
  <w:style w:type="paragraph" w:customStyle="1" w:styleId="Default">
    <w:name w:val="Default"/>
    <w:uiPriority w:val="99"/>
    <w:rsid w:val="00666F9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E3799D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C14979"/>
    <w:rPr>
      <w:rFonts w:cs="Times New Roman"/>
      <w:color w:val="0563C1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C14979"/>
    <w:rPr>
      <w:rFonts w:cs="Times New Roman"/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rsid w:val="003069D2"/>
    <w:rPr>
      <w:rFonts w:cs="Times New Roman"/>
      <w:color w:val="605E5C"/>
      <w:shd w:val="clear" w:color="auto" w:fill="E1DFDD"/>
    </w:rPr>
  </w:style>
  <w:style w:type="character" w:styleId="Fett">
    <w:name w:val="Strong"/>
    <w:basedOn w:val="Absatz-Standardschriftart"/>
    <w:uiPriority w:val="99"/>
    <w:qFormat/>
    <w:rsid w:val="006A0620"/>
    <w:rPr>
      <w:rFonts w:cs="Times New Roman"/>
      <w:b/>
      <w:bCs/>
    </w:rPr>
  </w:style>
  <w:style w:type="character" w:customStyle="1" w:styleId="NichtaufgelsteErwhnung3">
    <w:name w:val="Nicht aufgelöste Erwähnung3"/>
    <w:basedOn w:val="Absatz-Standardschriftart"/>
    <w:uiPriority w:val="99"/>
    <w:semiHidden/>
    <w:rsid w:val="006D036A"/>
    <w:rPr>
      <w:rFonts w:cs="Times New Roman"/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iPriority w:val="99"/>
    <w:semiHidden/>
    <w:rsid w:val="008442FC"/>
    <w:pPr>
      <w:spacing w:after="0" w:line="276" w:lineRule="auto"/>
    </w:pPr>
    <w:rPr>
      <w:rFonts w:ascii="Arial" w:eastAsia="Times New Roman" w:hAnsi="Arial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442FC"/>
    <w:rPr>
      <w:rFonts w:ascii="Arial" w:hAnsi="Arial" w:cs="Times New Roman"/>
      <w:sz w:val="20"/>
      <w:szCs w:val="20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rsid w:val="008442FC"/>
    <w:pPr>
      <w:tabs>
        <w:tab w:val="left" w:pos="709"/>
      </w:tabs>
      <w:spacing w:after="0" w:line="276" w:lineRule="auto"/>
      <w:jc w:val="center"/>
    </w:pPr>
    <w:rPr>
      <w:rFonts w:ascii="Arial" w:eastAsia="Times New Roman" w:hAnsi="Arial"/>
      <w:b/>
      <w:sz w:val="36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8442FC"/>
    <w:rPr>
      <w:rFonts w:ascii="Arial" w:hAnsi="Arial" w:cs="Times New Roman"/>
      <w:b/>
      <w:sz w:val="20"/>
      <w:szCs w:val="20"/>
      <w:lang w:eastAsia="de-DE"/>
    </w:rPr>
  </w:style>
  <w:style w:type="table" w:styleId="Tabellenraster">
    <w:name w:val="Table Grid"/>
    <w:basedOn w:val="NormaleTabelle"/>
    <w:uiPriority w:val="99"/>
    <w:rsid w:val="008442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060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608B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60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608B4"/>
    <w:rPr>
      <w:rFonts w:cs="Times New Roman"/>
    </w:rPr>
  </w:style>
  <w:style w:type="paragraph" w:styleId="Titel">
    <w:name w:val="Title"/>
    <w:basedOn w:val="Standard"/>
    <w:next w:val="Standard"/>
    <w:link w:val="TitelZchn"/>
    <w:uiPriority w:val="99"/>
    <w:qFormat/>
    <w:rsid w:val="00F946CF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F946CF"/>
    <w:rPr>
      <w:rFonts w:ascii="Calibri Light" w:hAnsi="Calibri Light" w:cs="Times New Roman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uiPriority w:val="99"/>
    <w:semiHidden/>
    <w:rsid w:val="001C1082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1C108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F6F7B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1C10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F6F7B"/>
    <w:rPr>
      <w:b/>
      <w:bCs/>
      <w:sz w:val="20"/>
      <w:szCs w:val="2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1C10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F7B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rrierefreiheitsgesetz.org/2021/02/19/das-muss-ein-gutes-barrierefreiheitsrecht-leisten/nachrichten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yperlink" Target="mailto:info@barrierefreiheitsgesetz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yperlink" Target="http://www.barrierefreiheitsgesetz.or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mar\Documents\Benutzerdefinierte%20Office-Vorlagen\Ottmar%20Normal%20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D7B70-329D-4122-80ED-9201CF8BF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Ottmar Normal Vorlage.dotx</Template>
  <TotalTime>0</TotalTime>
  <Pages>15</Pages>
  <Words>1633</Words>
  <Characters>10293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Was muss in deutschen Gesetzen </vt:lpstr>
    </vt:vector>
  </TitlesOfParts>
  <Company/>
  <LinksUpToDate>false</LinksUpToDate>
  <CharactersWithSpaces>11903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 muss in deutschen Gesetzen</dc:title>
  <dc:subject/>
  <dc:creator>Ottmar Miles-Paul</dc:creator>
  <cp:keywords/>
  <dc:description/>
  <cp:lastModifiedBy>Ottmar Miles-Paul</cp:lastModifiedBy>
  <cp:revision>2</cp:revision>
  <cp:lastPrinted>2021-02-25T09:12:00Z</cp:lastPrinted>
  <dcterms:created xsi:type="dcterms:W3CDTF">2021-02-25T10:07:00Z</dcterms:created>
  <dcterms:modified xsi:type="dcterms:W3CDTF">2021-02-25T10:07:00Z</dcterms:modified>
</cp:coreProperties>
</file>